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0FD1" w14:textId="77777777" w:rsidR="00B80B1D" w:rsidRDefault="00B80B1D" w:rsidP="00B80B1D">
      <w:bookmarkStart w:id="0" w:name="_Toc111201959"/>
    </w:p>
    <w:p w14:paraId="645A95FF" w14:textId="77777777" w:rsidR="00B80B1D" w:rsidRDefault="00B80B1D" w:rsidP="00B80B1D"/>
    <w:p w14:paraId="02394603" w14:textId="77777777" w:rsidR="00B80B1D" w:rsidRPr="008A70B7" w:rsidRDefault="00B80B1D" w:rsidP="00B80B1D"/>
    <w:p w14:paraId="6A3F838E" w14:textId="77777777" w:rsidR="00B80B1D" w:rsidRDefault="00B80B1D" w:rsidP="008A1AE7">
      <w:pPr>
        <w:pStyle w:val="Title"/>
        <w:ind w:left="4525"/>
      </w:pPr>
      <w:r>
        <w:t>Final</w:t>
      </w:r>
    </w:p>
    <w:p w14:paraId="21A6CDB6" w14:textId="77777777" w:rsidR="00B80B1D" w:rsidRDefault="00B80B1D" w:rsidP="008A1AE7">
      <w:pPr>
        <w:pStyle w:val="Title"/>
        <w:ind w:left="4525"/>
      </w:pPr>
      <w:r>
        <w:t>Project</w:t>
      </w:r>
    </w:p>
    <w:p w14:paraId="172E718C" w14:textId="77777777" w:rsidR="00B80B1D" w:rsidRDefault="00B80B1D" w:rsidP="008A1AE7">
      <w:pPr>
        <w:pStyle w:val="Title"/>
        <w:ind w:left="4525"/>
      </w:pPr>
      <w:r>
        <w:t>Report</w:t>
      </w:r>
    </w:p>
    <w:p w14:paraId="6BC6C4B3" w14:textId="77777777" w:rsidR="00B80B1D" w:rsidRDefault="004B732D" w:rsidP="00B80B1D">
      <w:pPr>
        <w:ind w:left="4860"/>
      </w:pPr>
      <w:r>
        <w:rPr>
          <w:noProof/>
        </w:rPr>
        <w:pict w14:anchorId="056F38ED">
          <v:rect id="Rectangle 2" o:spid="_x0000_s2050" style="position:absolute;left:0;text-align:left;margin-left:226.25pt;margin-top:4.35pt;width:208.1pt;height:20.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" fillcolor="#b61c2c" stroked="f"/>
        </w:pict>
      </w:r>
    </w:p>
    <w:p w14:paraId="4374F3C0" w14:textId="77777777" w:rsidR="00B80B1D" w:rsidRDefault="00B80B1D" w:rsidP="00B80B1D"/>
    <w:p w14:paraId="78B7D5CD" w14:textId="77777777" w:rsidR="00B80B1D" w:rsidRDefault="00B80B1D" w:rsidP="00B80B1D"/>
    <w:p w14:paraId="3F921D7F" w14:textId="77777777" w:rsidR="00B80B1D" w:rsidRDefault="00B80B1D" w:rsidP="00B80B1D"/>
    <w:p w14:paraId="63826D12" w14:textId="77777777" w:rsidR="00B80B1D" w:rsidRDefault="00B80B1D" w:rsidP="00B80B1D"/>
    <w:p w14:paraId="1D9F46E0" w14:textId="77777777" w:rsidR="00B80B1D" w:rsidRDefault="00B80B1D" w:rsidP="00B80B1D"/>
    <w:p w14:paraId="026EB21B" w14:textId="77777777" w:rsidR="00B80B1D" w:rsidRDefault="00B80B1D" w:rsidP="00B80B1D"/>
    <w:p w14:paraId="6BB36828" w14:textId="77777777" w:rsidR="00B80B1D" w:rsidRDefault="00B80B1D" w:rsidP="00B80B1D"/>
    <w:p w14:paraId="5CAFC922" w14:textId="77777777" w:rsidR="00B80B1D" w:rsidRDefault="00B80B1D" w:rsidP="00B80B1D"/>
    <w:p w14:paraId="5EC3FED5" w14:textId="77777777" w:rsidR="00B80B1D" w:rsidRDefault="00B80B1D" w:rsidP="00B80B1D"/>
    <w:p w14:paraId="20141749" w14:textId="77777777" w:rsidR="00B80B1D" w:rsidRPr="00136635" w:rsidRDefault="005A0E51" w:rsidP="008A1AE7">
      <w:pPr>
        <w:ind w:right="4311"/>
        <w:rPr>
          <w:rFonts w:ascii="Arial Narrow" w:hAnsi="Arial Narrow"/>
          <w:caps/>
          <w:spacing w:val="20"/>
          <w:sz w:val="36"/>
          <w:szCs w:val="36"/>
        </w:rPr>
      </w:pPr>
      <w:commentRangeStart w:id="1"/>
      <w:r>
        <w:rPr>
          <w:rFonts w:ascii="Arial Narrow" w:hAnsi="Arial Narrow"/>
          <w:caps/>
          <w:spacing w:val="20"/>
          <w:sz w:val="36"/>
          <w:szCs w:val="36"/>
        </w:rPr>
        <w:t>Emanon College Lab Build Project</w:t>
      </w:r>
      <w:commentRangeEnd w:id="1"/>
      <w:r w:rsidR="000F7E13">
        <w:rPr>
          <w:rStyle w:val="CommentReference"/>
        </w:rPr>
        <w:commentReference w:id="1"/>
      </w:r>
    </w:p>
    <w:p w14:paraId="3DCE0032" w14:textId="77777777" w:rsidR="00B80B1D" w:rsidRDefault="00B80B1D" w:rsidP="00B80B1D"/>
    <w:p w14:paraId="22EA4C3E" w14:textId="77777777" w:rsidR="00B80B1D" w:rsidRDefault="00B80B1D" w:rsidP="00B80B1D"/>
    <w:p w14:paraId="117BA458" w14:textId="77777777" w:rsidR="00B80B1D" w:rsidRDefault="00B80B1D" w:rsidP="00B80B1D"/>
    <w:p w14:paraId="4F5C71D3" w14:textId="77777777" w:rsidR="00B80B1D" w:rsidRDefault="00B80B1D" w:rsidP="00B80B1D"/>
    <w:p w14:paraId="28878BC9" w14:textId="77777777" w:rsidR="00B80B1D" w:rsidRDefault="00B80B1D" w:rsidP="00B80B1D"/>
    <w:p w14:paraId="730A7994" w14:textId="77777777" w:rsidR="00B80B1D" w:rsidRDefault="00B80B1D" w:rsidP="00B80B1D"/>
    <w:p w14:paraId="73E7219E" w14:textId="77777777" w:rsidR="00B80B1D" w:rsidRDefault="00B80B1D" w:rsidP="00B80B1D"/>
    <w:p w14:paraId="0501982C" w14:textId="77777777" w:rsidR="00B80B1D" w:rsidRDefault="00B80B1D" w:rsidP="00B80B1D"/>
    <w:p w14:paraId="29378782" w14:textId="77777777" w:rsidR="00B80B1D" w:rsidRDefault="00B80B1D" w:rsidP="00B80B1D"/>
    <w:tbl>
      <w:tblPr>
        <w:tblW w:w="0" w:type="auto"/>
        <w:tblLook w:val="01E0" w:firstRow="1" w:lastRow="1" w:firstColumn="1" w:lastColumn="1" w:noHBand="0" w:noVBand="0"/>
      </w:tblPr>
      <w:tblGrid>
        <w:gridCol w:w="1368"/>
        <w:gridCol w:w="7503"/>
      </w:tblGrid>
      <w:tr w:rsidR="005A0E51" w:rsidRPr="00DD427F" w14:paraId="1751E7DB" w14:textId="77777777">
        <w:tc>
          <w:tcPr>
            <w:tcW w:w="1368" w:type="dxa"/>
          </w:tcPr>
          <w:p w14:paraId="5256508E" w14:textId="77777777" w:rsidR="005A0E51" w:rsidRPr="009D259C" w:rsidRDefault="005A0E51" w:rsidP="00A974C0">
            <w:pPr>
              <w:pStyle w:val="MediumGrid21"/>
              <w:rPr>
                <w:rFonts w:ascii="Arial Narrow" w:hAnsi="Arial Narrow"/>
                <w:sz w:val="24"/>
                <w:szCs w:val="24"/>
              </w:rPr>
            </w:pPr>
            <w:r w:rsidRPr="009D259C">
              <w:rPr>
                <w:rFonts w:ascii="Arial Narrow" w:hAnsi="Arial Narrow"/>
                <w:sz w:val="24"/>
                <w:szCs w:val="24"/>
              </w:rPr>
              <w:t xml:space="preserve">Project ID: </w:t>
            </w:r>
          </w:p>
        </w:tc>
        <w:tc>
          <w:tcPr>
            <w:tcW w:w="7503" w:type="dxa"/>
          </w:tcPr>
          <w:p w14:paraId="545D389E" w14:textId="77777777" w:rsidR="005A0E51" w:rsidRPr="00DD427F" w:rsidRDefault="005A0E51" w:rsidP="0033750D">
            <w:r>
              <w:t>2009-19</w:t>
            </w:r>
          </w:p>
        </w:tc>
      </w:tr>
      <w:tr w:rsidR="005A0E51" w:rsidRPr="00DD427F" w14:paraId="17BD471D" w14:textId="77777777">
        <w:tc>
          <w:tcPr>
            <w:tcW w:w="1368" w:type="dxa"/>
          </w:tcPr>
          <w:p w14:paraId="3C3889F6" w14:textId="77777777" w:rsidR="005A0E51" w:rsidRPr="009D259C" w:rsidRDefault="005A0E51" w:rsidP="00A974C0">
            <w:pPr>
              <w:pStyle w:val="MediumGrid21"/>
              <w:rPr>
                <w:rFonts w:ascii="Arial Narrow" w:hAnsi="Arial Narrow"/>
                <w:sz w:val="24"/>
                <w:szCs w:val="24"/>
              </w:rPr>
            </w:pPr>
            <w:r w:rsidRPr="009D259C">
              <w:rPr>
                <w:rFonts w:ascii="Arial Narrow" w:hAnsi="Arial Narrow"/>
                <w:sz w:val="24"/>
                <w:szCs w:val="24"/>
              </w:rPr>
              <w:t xml:space="preserve">Prepared By: </w:t>
            </w:r>
          </w:p>
        </w:tc>
        <w:tc>
          <w:tcPr>
            <w:tcW w:w="7503" w:type="dxa"/>
          </w:tcPr>
          <w:p w14:paraId="60116E31" w14:textId="77777777" w:rsidR="005A0E51" w:rsidRPr="00DD427F" w:rsidRDefault="005A0E51" w:rsidP="0033750D">
            <w:r>
              <w:t>Rebecca Brown</w:t>
            </w:r>
          </w:p>
        </w:tc>
      </w:tr>
      <w:tr w:rsidR="005A0E51" w:rsidRPr="00DD427F" w14:paraId="5936B6F7" w14:textId="77777777">
        <w:tc>
          <w:tcPr>
            <w:tcW w:w="1368" w:type="dxa"/>
          </w:tcPr>
          <w:p w14:paraId="535DD9EF" w14:textId="77777777" w:rsidR="005A0E51" w:rsidRPr="009D259C" w:rsidRDefault="005A0E51" w:rsidP="00A974C0">
            <w:pPr>
              <w:pStyle w:val="MediumGrid21"/>
              <w:rPr>
                <w:rFonts w:ascii="Arial Narrow" w:hAnsi="Arial Narrow"/>
                <w:sz w:val="24"/>
                <w:szCs w:val="24"/>
              </w:rPr>
            </w:pPr>
            <w:r w:rsidRPr="009D259C">
              <w:rPr>
                <w:rFonts w:ascii="Arial Narrow" w:hAnsi="Arial Narrow"/>
                <w:sz w:val="24"/>
                <w:szCs w:val="24"/>
              </w:rPr>
              <w:t>Position:</w:t>
            </w:r>
          </w:p>
        </w:tc>
        <w:tc>
          <w:tcPr>
            <w:tcW w:w="7503" w:type="dxa"/>
          </w:tcPr>
          <w:p w14:paraId="527E7AB8" w14:textId="77777777" w:rsidR="005A0E51" w:rsidRPr="00DD427F" w:rsidRDefault="005A0E51" w:rsidP="0033750D">
            <w:r>
              <w:t>Project Manager</w:t>
            </w:r>
          </w:p>
        </w:tc>
      </w:tr>
      <w:tr w:rsidR="005A0E51" w:rsidRPr="00DD427F" w14:paraId="63C06822" w14:textId="77777777">
        <w:tc>
          <w:tcPr>
            <w:tcW w:w="1368" w:type="dxa"/>
          </w:tcPr>
          <w:p w14:paraId="2315FE92" w14:textId="77777777" w:rsidR="005A0E51" w:rsidRPr="009D259C" w:rsidRDefault="005A0E51" w:rsidP="00A974C0">
            <w:pPr>
              <w:pStyle w:val="MediumGrid21"/>
              <w:rPr>
                <w:rFonts w:ascii="Arial Narrow" w:hAnsi="Arial Narrow"/>
                <w:sz w:val="24"/>
                <w:szCs w:val="24"/>
              </w:rPr>
            </w:pPr>
            <w:r w:rsidRPr="009D259C">
              <w:rPr>
                <w:rFonts w:ascii="Arial Narrow" w:hAnsi="Arial Narrow"/>
                <w:sz w:val="24"/>
                <w:szCs w:val="24"/>
              </w:rPr>
              <w:t>Company:</w:t>
            </w:r>
          </w:p>
        </w:tc>
        <w:tc>
          <w:tcPr>
            <w:tcW w:w="7503" w:type="dxa"/>
          </w:tcPr>
          <w:p w14:paraId="1DD3DC8A" w14:textId="77777777" w:rsidR="005A0E51" w:rsidRPr="00DD427F" w:rsidRDefault="005A0E51" w:rsidP="0033750D">
            <w:proofErr w:type="spellStart"/>
            <w:r>
              <w:t>Emanon</w:t>
            </w:r>
            <w:proofErr w:type="spellEnd"/>
            <w:r>
              <w:t xml:space="preserve"> College</w:t>
            </w:r>
          </w:p>
        </w:tc>
      </w:tr>
      <w:tr w:rsidR="00B80B1D" w:rsidRPr="00DD427F" w14:paraId="5CAB876D" w14:textId="77777777">
        <w:tc>
          <w:tcPr>
            <w:tcW w:w="1368" w:type="dxa"/>
          </w:tcPr>
          <w:p w14:paraId="6767BD8F" w14:textId="77777777" w:rsidR="00B80B1D" w:rsidRPr="009D259C" w:rsidRDefault="00B80B1D" w:rsidP="00A974C0">
            <w:pPr>
              <w:pStyle w:val="MediumGrid21"/>
              <w:rPr>
                <w:rFonts w:ascii="Arial Narrow" w:hAnsi="Arial Narrow"/>
                <w:sz w:val="24"/>
                <w:szCs w:val="24"/>
              </w:rPr>
            </w:pPr>
            <w:r w:rsidRPr="009D259C">
              <w:rPr>
                <w:rFonts w:ascii="Arial Narrow" w:hAnsi="Arial Narrow"/>
                <w:sz w:val="24"/>
                <w:szCs w:val="24"/>
              </w:rPr>
              <w:t>Date:</w:t>
            </w:r>
          </w:p>
        </w:tc>
        <w:tc>
          <w:tcPr>
            <w:tcW w:w="7503" w:type="dxa"/>
          </w:tcPr>
          <w:p w14:paraId="11E015A8" w14:textId="77777777" w:rsidR="00B80B1D" w:rsidRPr="00DD427F" w:rsidRDefault="005A0E51" w:rsidP="00A974C0">
            <w:r>
              <w:t>14 Aug 2009</w:t>
            </w:r>
          </w:p>
        </w:tc>
      </w:tr>
    </w:tbl>
    <w:p w14:paraId="3B773FAF" w14:textId="77777777" w:rsidR="00B80B1D" w:rsidRDefault="00B80B1D" w:rsidP="00B80B1D">
      <w:pPr>
        <w:pStyle w:val="TOC1"/>
      </w:pPr>
    </w:p>
    <w:p w14:paraId="68D2E34E" w14:textId="77777777" w:rsidR="002F1F32" w:rsidRDefault="002F1F32" w:rsidP="00091F1C">
      <w:pPr>
        <w:pStyle w:val="GridTable31"/>
        <w:sectPr w:rsidR="002F1F32" w:rsidSect="001F6243">
          <w:headerReference w:type="default" r:id="rId10"/>
          <w:footerReference w:type="even" r:id="rId11"/>
          <w:footerReference w:type="default" r:id="rId12"/>
          <w:pgSz w:w="12240" w:h="15840"/>
          <w:pgMar w:top="1440" w:right="1670" w:bottom="1448" w:left="1915" w:header="274" w:footer="259" w:gutter="0"/>
          <w:cols w:space="720"/>
        </w:sectPr>
      </w:pPr>
    </w:p>
    <w:p w14:paraId="7D671328" w14:textId="77777777" w:rsidR="000C4617" w:rsidRDefault="000C4617" w:rsidP="00091F1C">
      <w:pPr>
        <w:pStyle w:val="GridTable31"/>
      </w:pPr>
      <w:commentRangeStart w:id="5"/>
      <w:r>
        <w:lastRenderedPageBreak/>
        <w:t>Table of Contents</w:t>
      </w:r>
      <w:commentRangeEnd w:id="5"/>
      <w:r w:rsidR="000F7E13">
        <w:rPr>
          <w:rStyle w:val="CommentReference"/>
          <w:rFonts w:ascii="Cambria" w:eastAsia="Times New Roman" w:hAnsi="Cambria"/>
          <w:color w:val="auto"/>
        </w:rPr>
        <w:commentReference w:id="5"/>
      </w:r>
    </w:p>
    <w:p w14:paraId="7656CDFA" w14:textId="77777777" w:rsidR="00091F1C" w:rsidRPr="0049156F" w:rsidRDefault="00F31178">
      <w:pPr>
        <w:pStyle w:val="TOC1"/>
        <w:tabs>
          <w:tab w:val="right" w:pos="8645"/>
        </w:tabs>
        <w:rPr>
          <w:rFonts w:ascii="Cambria" w:eastAsia="MS Mincho" w:hAnsi="Cambria"/>
          <w:noProof/>
          <w:sz w:val="24"/>
          <w:szCs w:val="24"/>
          <w:lang w:eastAsia="ja-JP"/>
        </w:rPr>
      </w:pPr>
      <w:r>
        <w:rPr>
          <w:sz w:val="22"/>
        </w:rPr>
        <w:fldChar w:fldCharType="begin"/>
      </w:r>
      <w:r>
        <w:rPr>
          <w:sz w:val="22"/>
        </w:rPr>
        <w:instrText xml:space="preserve"> TOC \o "1-2" </w:instrText>
      </w:r>
      <w:r>
        <w:rPr>
          <w:sz w:val="22"/>
        </w:rPr>
        <w:fldChar w:fldCharType="separate"/>
      </w:r>
      <w:r w:rsidR="00091F1C">
        <w:rPr>
          <w:noProof/>
        </w:rPr>
        <w:t>Project Overview</w:t>
      </w:r>
      <w:r w:rsidR="00091F1C">
        <w:rPr>
          <w:noProof/>
        </w:rPr>
        <w:tab/>
      </w:r>
      <w:r w:rsidR="00091F1C">
        <w:rPr>
          <w:noProof/>
        </w:rPr>
        <w:fldChar w:fldCharType="begin"/>
      </w:r>
      <w:r w:rsidR="00091F1C">
        <w:rPr>
          <w:noProof/>
        </w:rPr>
        <w:instrText xml:space="preserve"> PAGEREF _Toc246058783 \h </w:instrText>
      </w:r>
      <w:r w:rsidR="00091F1C">
        <w:rPr>
          <w:noProof/>
        </w:rPr>
      </w:r>
      <w:r w:rsidR="00091F1C">
        <w:rPr>
          <w:noProof/>
        </w:rPr>
        <w:fldChar w:fldCharType="separate"/>
      </w:r>
      <w:r w:rsidR="00091F1C">
        <w:rPr>
          <w:noProof/>
        </w:rPr>
        <w:t>3</w:t>
      </w:r>
      <w:r w:rsidR="00091F1C">
        <w:rPr>
          <w:noProof/>
        </w:rPr>
        <w:fldChar w:fldCharType="end"/>
      </w:r>
    </w:p>
    <w:p w14:paraId="7B28F81D" w14:textId="77777777" w:rsidR="00091F1C" w:rsidRPr="0049156F" w:rsidRDefault="00091F1C">
      <w:pPr>
        <w:pStyle w:val="TOC2"/>
        <w:tabs>
          <w:tab w:val="right" w:pos="8645"/>
        </w:tabs>
        <w:rPr>
          <w:rFonts w:eastAsia="MS Mincho"/>
          <w:noProof/>
          <w:szCs w:val="24"/>
          <w:lang w:eastAsia="ja-JP"/>
        </w:rPr>
      </w:pPr>
      <w:r>
        <w:rPr>
          <w:noProof/>
        </w:rPr>
        <w:t>Background</w:t>
      </w:r>
      <w:r>
        <w:rPr>
          <w:noProof/>
        </w:rPr>
        <w:tab/>
      </w:r>
      <w:r>
        <w:rPr>
          <w:noProof/>
        </w:rPr>
        <w:fldChar w:fldCharType="begin"/>
      </w:r>
      <w:r>
        <w:rPr>
          <w:noProof/>
        </w:rPr>
        <w:instrText xml:space="preserve"> PAGEREF _Toc246058784 \h </w:instrText>
      </w:r>
      <w:r>
        <w:rPr>
          <w:noProof/>
        </w:rPr>
      </w:r>
      <w:r>
        <w:rPr>
          <w:noProof/>
        </w:rPr>
        <w:fldChar w:fldCharType="separate"/>
      </w:r>
      <w:r>
        <w:rPr>
          <w:noProof/>
        </w:rPr>
        <w:t>3</w:t>
      </w:r>
      <w:r>
        <w:rPr>
          <w:noProof/>
        </w:rPr>
        <w:fldChar w:fldCharType="end"/>
      </w:r>
    </w:p>
    <w:p w14:paraId="6DC359F5" w14:textId="77777777" w:rsidR="00091F1C" w:rsidRPr="0049156F" w:rsidRDefault="00091F1C">
      <w:pPr>
        <w:pStyle w:val="TOC2"/>
        <w:tabs>
          <w:tab w:val="right" w:pos="8645"/>
        </w:tabs>
        <w:rPr>
          <w:rFonts w:eastAsia="MS Mincho"/>
          <w:noProof/>
          <w:szCs w:val="24"/>
          <w:lang w:eastAsia="ja-JP"/>
        </w:rPr>
      </w:pPr>
      <w:r>
        <w:rPr>
          <w:noProof/>
        </w:rPr>
        <w:t>Objectives</w:t>
      </w:r>
      <w:r>
        <w:rPr>
          <w:noProof/>
        </w:rPr>
        <w:tab/>
      </w:r>
      <w:r>
        <w:rPr>
          <w:noProof/>
        </w:rPr>
        <w:fldChar w:fldCharType="begin"/>
      </w:r>
      <w:r>
        <w:rPr>
          <w:noProof/>
        </w:rPr>
        <w:instrText xml:space="preserve"> PAGEREF _Toc246058785 \h </w:instrText>
      </w:r>
      <w:r>
        <w:rPr>
          <w:noProof/>
        </w:rPr>
      </w:r>
      <w:r>
        <w:rPr>
          <w:noProof/>
        </w:rPr>
        <w:fldChar w:fldCharType="separate"/>
      </w:r>
      <w:r>
        <w:rPr>
          <w:noProof/>
        </w:rPr>
        <w:t>3</w:t>
      </w:r>
      <w:r>
        <w:rPr>
          <w:noProof/>
        </w:rPr>
        <w:fldChar w:fldCharType="end"/>
      </w:r>
    </w:p>
    <w:p w14:paraId="7A5EFBB8" w14:textId="77777777" w:rsidR="00091F1C" w:rsidRPr="0049156F" w:rsidRDefault="00091F1C">
      <w:pPr>
        <w:pStyle w:val="TOC1"/>
        <w:tabs>
          <w:tab w:val="right" w:pos="8645"/>
        </w:tabs>
        <w:rPr>
          <w:rFonts w:ascii="Cambria" w:eastAsia="MS Mincho" w:hAnsi="Cambria"/>
          <w:noProof/>
          <w:sz w:val="24"/>
          <w:szCs w:val="24"/>
          <w:lang w:eastAsia="ja-JP"/>
        </w:rPr>
      </w:pPr>
      <w:r>
        <w:rPr>
          <w:noProof/>
        </w:rPr>
        <w:t>Project Scope</w:t>
      </w:r>
      <w:r>
        <w:rPr>
          <w:noProof/>
        </w:rPr>
        <w:tab/>
      </w:r>
      <w:r>
        <w:rPr>
          <w:noProof/>
        </w:rPr>
        <w:fldChar w:fldCharType="begin"/>
      </w:r>
      <w:r>
        <w:rPr>
          <w:noProof/>
        </w:rPr>
        <w:instrText xml:space="preserve"> PAGEREF _Toc246058786 \h </w:instrText>
      </w:r>
      <w:r>
        <w:rPr>
          <w:noProof/>
        </w:rPr>
      </w:r>
      <w:r>
        <w:rPr>
          <w:noProof/>
        </w:rPr>
        <w:fldChar w:fldCharType="separate"/>
      </w:r>
      <w:r>
        <w:rPr>
          <w:noProof/>
        </w:rPr>
        <w:t>3</w:t>
      </w:r>
      <w:r>
        <w:rPr>
          <w:noProof/>
        </w:rPr>
        <w:fldChar w:fldCharType="end"/>
      </w:r>
    </w:p>
    <w:p w14:paraId="28EBBB74" w14:textId="77777777" w:rsidR="00091F1C" w:rsidRPr="0049156F" w:rsidRDefault="00091F1C">
      <w:pPr>
        <w:pStyle w:val="TOC2"/>
        <w:tabs>
          <w:tab w:val="right" w:pos="8645"/>
        </w:tabs>
        <w:rPr>
          <w:rFonts w:eastAsia="MS Mincho"/>
          <w:noProof/>
          <w:szCs w:val="24"/>
          <w:lang w:eastAsia="ja-JP"/>
        </w:rPr>
      </w:pPr>
      <w:r>
        <w:rPr>
          <w:noProof/>
        </w:rPr>
        <w:t>Deliverables</w:t>
      </w:r>
      <w:r>
        <w:rPr>
          <w:noProof/>
        </w:rPr>
        <w:tab/>
      </w:r>
      <w:r>
        <w:rPr>
          <w:noProof/>
        </w:rPr>
        <w:fldChar w:fldCharType="begin"/>
      </w:r>
      <w:r>
        <w:rPr>
          <w:noProof/>
        </w:rPr>
        <w:instrText xml:space="preserve"> PAGEREF _Toc246058787 \h </w:instrText>
      </w:r>
      <w:r>
        <w:rPr>
          <w:noProof/>
        </w:rPr>
      </w:r>
      <w:r>
        <w:rPr>
          <w:noProof/>
        </w:rPr>
        <w:fldChar w:fldCharType="separate"/>
      </w:r>
      <w:r>
        <w:rPr>
          <w:noProof/>
        </w:rPr>
        <w:t>3</w:t>
      </w:r>
      <w:r>
        <w:rPr>
          <w:noProof/>
        </w:rPr>
        <w:fldChar w:fldCharType="end"/>
      </w:r>
    </w:p>
    <w:p w14:paraId="7683237C" w14:textId="77777777" w:rsidR="00091F1C" w:rsidRPr="0049156F" w:rsidRDefault="00091F1C">
      <w:pPr>
        <w:pStyle w:val="TOC2"/>
        <w:tabs>
          <w:tab w:val="right" w:pos="8645"/>
        </w:tabs>
        <w:rPr>
          <w:rFonts w:eastAsia="MS Mincho"/>
          <w:noProof/>
          <w:szCs w:val="24"/>
          <w:lang w:eastAsia="ja-JP"/>
        </w:rPr>
      </w:pPr>
      <w:r>
        <w:rPr>
          <w:noProof/>
        </w:rPr>
        <w:t>Scope Exclusions:</w:t>
      </w:r>
      <w:r>
        <w:rPr>
          <w:noProof/>
        </w:rPr>
        <w:tab/>
      </w:r>
      <w:r>
        <w:rPr>
          <w:noProof/>
        </w:rPr>
        <w:fldChar w:fldCharType="begin"/>
      </w:r>
      <w:r>
        <w:rPr>
          <w:noProof/>
        </w:rPr>
        <w:instrText xml:space="preserve"> PAGEREF _Toc246058788 \h </w:instrText>
      </w:r>
      <w:r>
        <w:rPr>
          <w:noProof/>
        </w:rPr>
      </w:r>
      <w:r>
        <w:rPr>
          <w:noProof/>
        </w:rPr>
        <w:fldChar w:fldCharType="separate"/>
      </w:r>
      <w:r>
        <w:rPr>
          <w:noProof/>
        </w:rPr>
        <w:t>3</w:t>
      </w:r>
      <w:r>
        <w:rPr>
          <w:noProof/>
        </w:rPr>
        <w:fldChar w:fldCharType="end"/>
      </w:r>
    </w:p>
    <w:p w14:paraId="1FF53DCA" w14:textId="77777777" w:rsidR="00091F1C" w:rsidRPr="0049156F" w:rsidRDefault="00091F1C">
      <w:pPr>
        <w:pStyle w:val="TOC2"/>
        <w:tabs>
          <w:tab w:val="right" w:pos="8645"/>
        </w:tabs>
        <w:rPr>
          <w:rFonts w:eastAsia="MS Mincho"/>
          <w:noProof/>
          <w:szCs w:val="24"/>
          <w:lang w:eastAsia="ja-JP"/>
        </w:rPr>
      </w:pPr>
      <w:r>
        <w:rPr>
          <w:noProof/>
        </w:rPr>
        <w:t>Detailed Assumptions</w:t>
      </w:r>
      <w:r>
        <w:rPr>
          <w:noProof/>
        </w:rPr>
        <w:tab/>
      </w:r>
      <w:r>
        <w:rPr>
          <w:noProof/>
        </w:rPr>
        <w:fldChar w:fldCharType="begin"/>
      </w:r>
      <w:r>
        <w:rPr>
          <w:noProof/>
        </w:rPr>
        <w:instrText xml:space="preserve"> PAGEREF _Toc246058789 \h </w:instrText>
      </w:r>
      <w:r>
        <w:rPr>
          <w:noProof/>
        </w:rPr>
      </w:r>
      <w:r>
        <w:rPr>
          <w:noProof/>
        </w:rPr>
        <w:fldChar w:fldCharType="separate"/>
      </w:r>
      <w:r>
        <w:rPr>
          <w:noProof/>
        </w:rPr>
        <w:t>4</w:t>
      </w:r>
      <w:r>
        <w:rPr>
          <w:noProof/>
        </w:rPr>
        <w:fldChar w:fldCharType="end"/>
      </w:r>
    </w:p>
    <w:p w14:paraId="1E503E09" w14:textId="77777777" w:rsidR="00091F1C" w:rsidRPr="0049156F" w:rsidRDefault="00091F1C">
      <w:pPr>
        <w:pStyle w:val="TOC2"/>
        <w:tabs>
          <w:tab w:val="right" w:pos="8645"/>
        </w:tabs>
        <w:rPr>
          <w:rFonts w:eastAsia="MS Mincho"/>
          <w:noProof/>
          <w:szCs w:val="24"/>
          <w:lang w:eastAsia="ja-JP"/>
        </w:rPr>
      </w:pPr>
      <w:r>
        <w:rPr>
          <w:noProof/>
        </w:rPr>
        <w:t>Constraints</w:t>
      </w:r>
      <w:r>
        <w:rPr>
          <w:noProof/>
        </w:rPr>
        <w:tab/>
      </w:r>
      <w:r>
        <w:rPr>
          <w:noProof/>
        </w:rPr>
        <w:fldChar w:fldCharType="begin"/>
      </w:r>
      <w:r>
        <w:rPr>
          <w:noProof/>
        </w:rPr>
        <w:instrText xml:space="preserve"> PAGEREF _Toc246058790 \h </w:instrText>
      </w:r>
      <w:r>
        <w:rPr>
          <w:noProof/>
        </w:rPr>
      </w:r>
      <w:r>
        <w:rPr>
          <w:noProof/>
        </w:rPr>
        <w:fldChar w:fldCharType="separate"/>
      </w:r>
      <w:r>
        <w:rPr>
          <w:noProof/>
        </w:rPr>
        <w:t>4</w:t>
      </w:r>
      <w:r>
        <w:rPr>
          <w:noProof/>
        </w:rPr>
        <w:fldChar w:fldCharType="end"/>
      </w:r>
    </w:p>
    <w:p w14:paraId="076895F9" w14:textId="77777777" w:rsidR="00091F1C" w:rsidRPr="0049156F" w:rsidRDefault="00091F1C">
      <w:pPr>
        <w:pStyle w:val="TOC2"/>
        <w:tabs>
          <w:tab w:val="right" w:pos="8645"/>
        </w:tabs>
        <w:rPr>
          <w:rFonts w:eastAsia="MS Mincho"/>
          <w:noProof/>
          <w:szCs w:val="24"/>
          <w:lang w:eastAsia="ja-JP"/>
        </w:rPr>
      </w:pPr>
      <w:r>
        <w:rPr>
          <w:noProof/>
        </w:rPr>
        <w:t>Project Approach/Phases</w:t>
      </w:r>
      <w:r>
        <w:rPr>
          <w:noProof/>
        </w:rPr>
        <w:tab/>
      </w:r>
      <w:r>
        <w:rPr>
          <w:noProof/>
        </w:rPr>
        <w:fldChar w:fldCharType="begin"/>
      </w:r>
      <w:r>
        <w:rPr>
          <w:noProof/>
        </w:rPr>
        <w:instrText xml:space="preserve"> PAGEREF _Toc246058791 \h </w:instrText>
      </w:r>
      <w:r>
        <w:rPr>
          <w:noProof/>
        </w:rPr>
      </w:r>
      <w:r>
        <w:rPr>
          <w:noProof/>
        </w:rPr>
        <w:fldChar w:fldCharType="separate"/>
      </w:r>
      <w:r>
        <w:rPr>
          <w:noProof/>
        </w:rPr>
        <w:t>4</w:t>
      </w:r>
      <w:r>
        <w:rPr>
          <w:noProof/>
        </w:rPr>
        <w:fldChar w:fldCharType="end"/>
      </w:r>
    </w:p>
    <w:p w14:paraId="524E157F" w14:textId="77777777" w:rsidR="00091F1C" w:rsidRPr="0049156F" w:rsidRDefault="00091F1C">
      <w:pPr>
        <w:pStyle w:val="TOC2"/>
        <w:tabs>
          <w:tab w:val="right" w:pos="8645"/>
        </w:tabs>
        <w:rPr>
          <w:rFonts w:eastAsia="MS Mincho"/>
          <w:noProof/>
          <w:szCs w:val="24"/>
          <w:lang w:eastAsia="ja-JP"/>
        </w:rPr>
      </w:pPr>
      <w:r>
        <w:rPr>
          <w:noProof/>
        </w:rPr>
        <w:t>High Level Tasks:</w:t>
      </w:r>
      <w:r>
        <w:rPr>
          <w:noProof/>
        </w:rPr>
        <w:tab/>
      </w:r>
      <w:r>
        <w:rPr>
          <w:noProof/>
        </w:rPr>
        <w:fldChar w:fldCharType="begin"/>
      </w:r>
      <w:r>
        <w:rPr>
          <w:noProof/>
        </w:rPr>
        <w:instrText xml:space="preserve"> PAGEREF _Toc246058792 \h </w:instrText>
      </w:r>
      <w:r>
        <w:rPr>
          <w:noProof/>
        </w:rPr>
      </w:r>
      <w:r>
        <w:rPr>
          <w:noProof/>
        </w:rPr>
        <w:fldChar w:fldCharType="separate"/>
      </w:r>
      <w:r>
        <w:rPr>
          <w:noProof/>
        </w:rPr>
        <w:t>4</w:t>
      </w:r>
      <w:r>
        <w:rPr>
          <w:noProof/>
        </w:rPr>
        <w:fldChar w:fldCharType="end"/>
      </w:r>
    </w:p>
    <w:p w14:paraId="189B9124" w14:textId="77777777" w:rsidR="00091F1C" w:rsidRPr="0049156F" w:rsidRDefault="00091F1C">
      <w:pPr>
        <w:pStyle w:val="TOC1"/>
        <w:tabs>
          <w:tab w:val="right" w:pos="8645"/>
        </w:tabs>
        <w:rPr>
          <w:rFonts w:ascii="Cambria" w:eastAsia="MS Mincho" w:hAnsi="Cambria"/>
          <w:noProof/>
          <w:sz w:val="24"/>
          <w:szCs w:val="24"/>
          <w:lang w:eastAsia="ja-JP"/>
        </w:rPr>
      </w:pPr>
      <w:r>
        <w:rPr>
          <w:noProof/>
        </w:rPr>
        <w:t>Project Resources</w:t>
      </w:r>
      <w:r>
        <w:rPr>
          <w:noProof/>
        </w:rPr>
        <w:tab/>
      </w:r>
      <w:r>
        <w:rPr>
          <w:noProof/>
        </w:rPr>
        <w:fldChar w:fldCharType="begin"/>
      </w:r>
      <w:r>
        <w:rPr>
          <w:noProof/>
        </w:rPr>
        <w:instrText xml:space="preserve"> PAGEREF _Toc246058793 \h </w:instrText>
      </w:r>
      <w:r>
        <w:rPr>
          <w:noProof/>
        </w:rPr>
      </w:r>
      <w:r>
        <w:rPr>
          <w:noProof/>
        </w:rPr>
        <w:fldChar w:fldCharType="separate"/>
      </w:r>
      <w:r>
        <w:rPr>
          <w:noProof/>
        </w:rPr>
        <w:t>4</w:t>
      </w:r>
      <w:r>
        <w:rPr>
          <w:noProof/>
        </w:rPr>
        <w:fldChar w:fldCharType="end"/>
      </w:r>
    </w:p>
    <w:p w14:paraId="231BCA0D" w14:textId="77777777" w:rsidR="00091F1C" w:rsidRPr="0049156F" w:rsidRDefault="00091F1C">
      <w:pPr>
        <w:pStyle w:val="TOC2"/>
        <w:tabs>
          <w:tab w:val="right" w:pos="8645"/>
        </w:tabs>
        <w:rPr>
          <w:rFonts w:eastAsia="MS Mincho"/>
          <w:noProof/>
          <w:szCs w:val="24"/>
          <w:lang w:eastAsia="ja-JP"/>
        </w:rPr>
      </w:pPr>
      <w:r>
        <w:rPr>
          <w:noProof/>
        </w:rPr>
        <w:t>Labour</w:t>
      </w:r>
      <w:r>
        <w:rPr>
          <w:noProof/>
        </w:rPr>
        <w:tab/>
      </w:r>
      <w:r>
        <w:rPr>
          <w:noProof/>
        </w:rPr>
        <w:fldChar w:fldCharType="begin"/>
      </w:r>
      <w:r>
        <w:rPr>
          <w:noProof/>
        </w:rPr>
        <w:instrText xml:space="preserve"> PAGEREF _Toc246058794 \h </w:instrText>
      </w:r>
      <w:r>
        <w:rPr>
          <w:noProof/>
        </w:rPr>
      </w:r>
      <w:r>
        <w:rPr>
          <w:noProof/>
        </w:rPr>
        <w:fldChar w:fldCharType="separate"/>
      </w:r>
      <w:r>
        <w:rPr>
          <w:noProof/>
        </w:rPr>
        <w:t>4</w:t>
      </w:r>
      <w:r>
        <w:rPr>
          <w:noProof/>
        </w:rPr>
        <w:fldChar w:fldCharType="end"/>
      </w:r>
    </w:p>
    <w:p w14:paraId="7C23227F" w14:textId="77777777" w:rsidR="00091F1C" w:rsidRPr="0049156F" w:rsidRDefault="00091F1C">
      <w:pPr>
        <w:pStyle w:val="TOC2"/>
        <w:tabs>
          <w:tab w:val="right" w:pos="8645"/>
        </w:tabs>
        <w:rPr>
          <w:rFonts w:eastAsia="MS Mincho"/>
          <w:noProof/>
          <w:szCs w:val="24"/>
          <w:lang w:eastAsia="ja-JP"/>
        </w:rPr>
      </w:pPr>
      <w:r>
        <w:rPr>
          <w:noProof/>
        </w:rPr>
        <w:t>Material</w:t>
      </w:r>
      <w:r>
        <w:rPr>
          <w:noProof/>
        </w:rPr>
        <w:tab/>
      </w:r>
      <w:r>
        <w:rPr>
          <w:noProof/>
        </w:rPr>
        <w:fldChar w:fldCharType="begin"/>
      </w:r>
      <w:r>
        <w:rPr>
          <w:noProof/>
        </w:rPr>
        <w:instrText xml:space="preserve"> PAGEREF _Toc246058795 \h </w:instrText>
      </w:r>
      <w:r>
        <w:rPr>
          <w:noProof/>
        </w:rPr>
      </w:r>
      <w:r>
        <w:rPr>
          <w:noProof/>
        </w:rPr>
        <w:fldChar w:fldCharType="separate"/>
      </w:r>
      <w:r>
        <w:rPr>
          <w:noProof/>
        </w:rPr>
        <w:t>5</w:t>
      </w:r>
      <w:r>
        <w:rPr>
          <w:noProof/>
        </w:rPr>
        <w:fldChar w:fldCharType="end"/>
      </w:r>
    </w:p>
    <w:p w14:paraId="6AEF50CE" w14:textId="77777777" w:rsidR="00091F1C" w:rsidRPr="0049156F" w:rsidRDefault="00091F1C">
      <w:pPr>
        <w:pStyle w:val="TOC1"/>
        <w:tabs>
          <w:tab w:val="right" w:pos="8645"/>
        </w:tabs>
        <w:rPr>
          <w:rFonts w:ascii="Cambria" w:eastAsia="MS Mincho" w:hAnsi="Cambria"/>
          <w:noProof/>
          <w:sz w:val="24"/>
          <w:szCs w:val="24"/>
          <w:lang w:eastAsia="ja-JP"/>
        </w:rPr>
      </w:pPr>
      <w:r>
        <w:rPr>
          <w:noProof/>
        </w:rPr>
        <w:t>Project Schedule</w:t>
      </w:r>
      <w:r>
        <w:rPr>
          <w:noProof/>
        </w:rPr>
        <w:tab/>
      </w:r>
      <w:r>
        <w:rPr>
          <w:noProof/>
        </w:rPr>
        <w:fldChar w:fldCharType="begin"/>
      </w:r>
      <w:r>
        <w:rPr>
          <w:noProof/>
        </w:rPr>
        <w:instrText xml:space="preserve"> PAGEREF _Toc246058796 \h </w:instrText>
      </w:r>
      <w:r>
        <w:rPr>
          <w:noProof/>
        </w:rPr>
      </w:r>
      <w:r>
        <w:rPr>
          <w:noProof/>
        </w:rPr>
        <w:fldChar w:fldCharType="separate"/>
      </w:r>
      <w:r>
        <w:rPr>
          <w:noProof/>
        </w:rPr>
        <w:t>5</w:t>
      </w:r>
      <w:r>
        <w:rPr>
          <w:noProof/>
        </w:rPr>
        <w:fldChar w:fldCharType="end"/>
      </w:r>
    </w:p>
    <w:p w14:paraId="79FBD39C" w14:textId="77777777" w:rsidR="00091F1C" w:rsidRPr="0049156F" w:rsidRDefault="00091F1C">
      <w:pPr>
        <w:pStyle w:val="TOC2"/>
        <w:tabs>
          <w:tab w:val="right" w:pos="8645"/>
        </w:tabs>
        <w:rPr>
          <w:rFonts w:eastAsia="MS Mincho"/>
          <w:noProof/>
          <w:szCs w:val="24"/>
          <w:lang w:eastAsia="ja-JP"/>
        </w:rPr>
      </w:pPr>
      <w:r>
        <w:rPr>
          <w:noProof/>
        </w:rPr>
        <w:t>Schedule</w:t>
      </w:r>
      <w:r>
        <w:rPr>
          <w:noProof/>
        </w:rPr>
        <w:tab/>
      </w:r>
      <w:r>
        <w:rPr>
          <w:noProof/>
        </w:rPr>
        <w:fldChar w:fldCharType="begin"/>
      </w:r>
      <w:r>
        <w:rPr>
          <w:noProof/>
        </w:rPr>
        <w:instrText xml:space="preserve"> PAGEREF _Toc246058797 \h </w:instrText>
      </w:r>
      <w:r>
        <w:rPr>
          <w:noProof/>
        </w:rPr>
      </w:r>
      <w:r>
        <w:rPr>
          <w:noProof/>
        </w:rPr>
        <w:fldChar w:fldCharType="separate"/>
      </w:r>
      <w:r>
        <w:rPr>
          <w:noProof/>
        </w:rPr>
        <w:t>5</w:t>
      </w:r>
      <w:r>
        <w:rPr>
          <w:noProof/>
        </w:rPr>
        <w:fldChar w:fldCharType="end"/>
      </w:r>
    </w:p>
    <w:p w14:paraId="4CF213B6" w14:textId="77777777" w:rsidR="00091F1C" w:rsidRPr="0049156F" w:rsidRDefault="00091F1C">
      <w:pPr>
        <w:pStyle w:val="TOC2"/>
        <w:tabs>
          <w:tab w:val="right" w:pos="8645"/>
        </w:tabs>
        <w:rPr>
          <w:rFonts w:eastAsia="MS Mincho"/>
          <w:noProof/>
          <w:szCs w:val="24"/>
          <w:lang w:eastAsia="ja-JP"/>
        </w:rPr>
      </w:pPr>
      <w:r>
        <w:rPr>
          <w:noProof/>
        </w:rPr>
        <w:t>Key Project Milestones</w:t>
      </w:r>
      <w:r>
        <w:rPr>
          <w:noProof/>
        </w:rPr>
        <w:tab/>
      </w:r>
      <w:r>
        <w:rPr>
          <w:noProof/>
        </w:rPr>
        <w:fldChar w:fldCharType="begin"/>
      </w:r>
      <w:r>
        <w:rPr>
          <w:noProof/>
        </w:rPr>
        <w:instrText xml:space="preserve"> PAGEREF _Toc246058798 \h </w:instrText>
      </w:r>
      <w:r>
        <w:rPr>
          <w:noProof/>
        </w:rPr>
      </w:r>
      <w:r>
        <w:rPr>
          <w:noProof/>
        </w:rPr>
        <w:fldChar w:fldCharType="separate"/>
      </w:r>
      <w:r>
        <w:rPr>
          <w:noProof/>
        </w:rPr>
        <w:t>5</w:t>
      </w:r>
      <w:r>
        <w:rPr>
          <w:noProof/>
        </w:rPr>
        <w:fldChar w:fldCharType="end"/>
      </w:r>
    </w:p>
    <w:p w14:paraId="7DEB19AF" w14:textId="77777777" w:rsidR="00091F1C" w:rsidRPr="0049156F" w:rsidRDefault="00091F1C">
      <w:pPr>
        <w:pStyle w:val="TOC1"/>
        <w:tabs>
          <w:tab w:val="right" w:pos="8645"/>
        </w:tabs>
        <w:rPr>
          <w:rFonts w:ascii="Cambria" w:eastAsia="MS Mincho" w:hAnsi="Cambria"/>
          <w:noProof/>
          <w:sz w:val="24"/>
          <w:szCs w:val="24"/>
          <w:lang w:eastAsia="ja-JP"/>
        </w:rPr>
      </w:pPr>
      <w:r>
        <w:rPr>
          <w:noProof/>
        </w:rPr>
        <w:t>Project Budget</w:t>
      </w:r>
      <w:r>
        <w:rPr>
          <w:noProof/>
        </w:rPr>
        <w:tab/>
      </w:r>
      <w:r>
        <w:rPr>
          <w:noProof/>
        </w:rPr>
        <w:fldChar w:fldCharType="begin"/>
      </w:r>
      <w:r>
        <w:rPr>
          <w:noProof/>
        </w:rPr>
        <w:instrText xml:space="preserve"> PAGEREF _Toc246058799 \h </w:instrText>
      </w:r>
      <w:r>
        <w:rPr>
          <w:noProof/>
        </w:rPr>
      </w:r>
      <w:r>
        <w:rPr>
          <w:noProof/>
        </w:rPr>
        <w:fldChar w:fldCharType="separate"/>
      </w:r>
      <w:r>
        <w:rPr>
          <w:noProof/>
        </w:rPr>
        <w:t>5</w:t>
      </w:r>
      <w:r>
        <w:rPr>
          <w:noProof/>
        </w:rPr>
        <w:fldChar w:fldCharType="end"/>
      </w:r>
    </w:p>
    <w:p w14:paraId="3F455658" w14:textId="77777777" w:rsidR="00091F1C" w:rsidRPr="0049156F" w:rsidRDefault="00091F1C">
      <w:pPr>
        <w:pStyle w:val="TOC2"/>
        <w:tabs>
          <w:tab w:val="right" w:pos="8645"/>
        </w:tabs>
        <w:rPr>
          <w:rFonts w:eastAsia="MS Mincho"/>
          <w:noProof/>
          <w:szCs w:val="24"/>
          <w:lang w:eastAsia="ja-JP"/>
        </w:rPr>
      </w:pPr>
      <w:r>
        <w:rPr>
          <w:noProof/>
        </w:rPr>
        <w:t>Task Expense Statement</w:t>
      </w:r>
      <w:r>
        <w:rPr>
          <w:noProof/>
        </w:rPr>
        <w:tab/>
      </w:r>
      <w:r>
        <w:rPr>
          <w:noProof/>
        </w:rPr>
        <w:fldChar w:fldCharType="begin"/>
      </w:r>
      <w:r>
        <w:rPr>
          <w:noProof/>
        </w:rPr>
        <w:instrText xml:space="preserve"> PAGEREF _Toc246058800 \h </w:instrText>
      </w:r>
      <w:r>
        <w:rPr>
          <w:noProof/>
        </w:rPr>
      </w:r>
      <w:r>
        <w:rPr>
          <w:noProof/>
        </w:rPr>
        <w:fldChar w:fldCharType="separate"/>
      </w:r>
      <w:r>
        <w:rPr>
          <w:noProof/>
        </w:rPr>
        <w:t>6</w:t>
      </w:r>
      <w:r>
        <w:rPr>
          <w:noProof/>
        </w:rPr>
        <w:fldChar w:fldCharType="end"/>
      </w:r>
    </w:p>
    <w:p w14:paraId="620E4CE7" w14:textId="77777777" w:rsidR="00091F1C" w:rsidRPr="0049156F" w:rsidRDefault="00091F1C">
      <w:pPr>
        <w:pStyle w:val="TOC2"/>
        <w:tabs>
          <w:tab w:val="right" w:pos="8645"/>
        </w:tabs>
        <w:rPr>
          <w:rFonts w:eastAsia="MS Mincho"/>
          <w:noProof/>
          <w:szCs w:val="24"/>
          <w:lang w:eastAsia="ja-JP"/>
        </w:rPr>
      </w:pPr>
      <w:r>
        <w:rPr>
          <w:noProof/>
        </w:rPr>
        <w:t>Resource Expense Statement</w:t>
      </w:r>
      <w:r>
        <w:rPr>
          <w:noProof/>
        </w:rPr>
        <w:tab/>
      </w:r>
      <w:r>
        <w:rPr>
          <w:noProof/>
        </w:rPr>
        <w:fldChar w:fldCharType="begin"/>
      </w:r>
      <w:r>
        <w:rPr>
          <w:noProof/>
        </w:rPr>
        <w:instrText xml:space="preserve"> PAGEREF _Toc246058801 \h </w:instrText>
      </w:r>
      <w:r>
        <w:rPr>
          <w:noProof/>
        </w:rPr>
      </w:r>
      <w:r>
        <w:rPr>
          <w:noProof/>
        </w:rPr>
        <w:fldChar w:fldCharType="separate"/>
      </w:r>
      <w:r>
        <w:rPr>
          <w:noProof/>
        </w:rPr>
        <w:t>6</w:t>
      </w:r>
      <w:r>
        <w:rPr>
          <w:noProof/>
        </w:rPr>
        <w:fldChar w:fldCharType="end"/>
      </w:r>
    </w:p>
    <w:p w14:paraId="59A91913" w14:textId="77777777" w:rsidR="00091F1C" w:rsidRPr="0049156F" w:rsidRDefault="00091F1C">
      <w:pPr>
        <w:pStyle w:val="TOC2"/>
        <w:tabs>
          <w:tab w:val="right" w:pos="8645"/>
        </w:tabs>
        <w:rPr>
          <w:rFonts w:eastAsia="MS Mincho"/>
          <w:noProof/>
          <w:szCs w:val="24"/>
          <w:lang w:eastAsia="ja-JP"/>
        </w:rPr>
      </w:pPr>
      <w:r>
        <w:rPr>
          <w:noProof/>
        </w:rPr>
        <w:t>Project Cash Flow Projection</w:t>
      </w:r>
      <w:r>
        <w:rPr>
          <w:noProof/>
        </w:rPr>
        <w:tab/>
      </w:r>
      <w:r>
        <w:rPr>
          <w:noProof/>
        </w:rPr>
        <w:fldChar w:fldCharType="begin"/>
      </w:r>
      <w:r>
        <w:rPr>
          <w:noProof/>
        </w:rPr>
        <w:instrText xml:space="preserve"> PAGEREF _Toc246058802 \h </w:instrText>
      </w:r>
      <w:r>
        <w:rPr>
          <w:noProof/>
        </w:rPr>
      </w:r>
      <w:r>
        <w:rPr>
          <w:noProof/>
        </w:rPr>
        <w:fldChar w:fldCharType="separate"/>
      </w:r>
      <w:r>
        <w:rPr>
          <w:noProof/>
        </w:rPr>
        <w:t>7</w:t>
      </w:r>
      <w:r>
        <w:rPr>
          <w:noProof/>
        </w:rPr>
        <w:fldChar w:fldCharType="end"/>
      </w:r>
    </w:p>
    <w:p w14:paraId="4733E1F7" w14:textId="77777777" w:rsidR="00091F1C" w:rsidRPr="0049156F" w:rsidRDefault="00091F1C">
      <w:pPr>
        <w:pStyle w:val="TOC1"/>
        <w:tabs>
          <w:tab w:val="right" w:pos="8645"/>
        </w:tabs>
        <w:rPr>
          <w:rFonts w:ascii="Cambria" w:eastAsia="MS Mincho" w:hAnsi="Cambria"/>
          <w:noProof/>
          <w:sz w:val="24"/>
          <w:szCs w:val="24"/>
          <w:lang w:eastAsia="ja-JP"/>
        </w:rPr>
      </w:pPr>
      <w:r>
        <w:rPr>
          <w:noProof/>
        </w:rPr>
        <w:t>Project Risk Management</w:t>
      </w:r>
      <w:r>
        <w:rPr>
          <w:noProof/>
        </w:rPr>
        <w:tab/>
      </w:r>
      <w:r>
        <w:rPr>
          <w:noProof/>
        </w:rPr>
        <w:fldChar w:fldCharType="begin"/>
      </w:r>
      <w:r>
        <w:rPr>
          <w:noProof/>
        </w:rPr>
        <w:instrText xml:space="preserve"> PAGEREF _Toc246058803 \h </w:instrText>
      </w:r>
      <w:r>
        <w:rPr>
          <w:noProof/>
        </w:rPr>
      </w:r>
      <w:r>
        <w:rPr>
          <w:noProof/>
        </w:rPr>
        <w:fldChar w:fldCharType="separate"/>
      </w:r>
      <w:r>
        <w:rPr>
          <w:noProof/>
        </w:rPr>
        <w:t>8</w:t>
      </w:r>
      <w:r>
        <w:rPr>
          <w:noProof/>
        </w:rPr>
        <w:fldChar w:fldCharType="end"/>
      </w:r>
    </w:p>
    <w:p w14:paraId="2C70A86F" w14:textId="77777777" w:rsidR="00091F1C" w:rsidRPr="0049156F" w:rsidRDefault="00091F1C">
      <w:pPr>
        <w:pStyle w:val="TOC2"/>
        <w:tabs>
          <w:tab w:val="right" w:pos="8645"/>
        </w:tabs>
        <w:rPr>
          <w:rFonts w:eastAsia="MS Mincho"/>
          <w:noProof/>
          <w:szCs w:val="24"/>
          <w:lang w:eastAsia="ja-JP"/>
        </w:rPr>
      </w:pPr>
      <w:r>
        <w:rPr>
          <w:noProof/>
        </w:rPr>
        <w:t>Risk Register</w:t>
      </w:r>
      <w:r>
        <w:rPr>
          <w:noProof/>
        </w:rPr>
        <w:tab/>
      </w:r>
      <w:r>
        <w:rPr>
          <w:noProof/>
        </w:rPr>
        <w:fldChar w:fldCharType="begin"/>
      </w:r>
      <w:r>
        <w:rPr>
          <w:noProof/>
        </w:rPr>
        <w:instrText xml:space="preserve"> PAGEREF _Toc246058804 \h </w:instrText>
      </w:r>
      <w:r>
        <w:rPr>
          <w:noProof/>
        </w:rPr>
      </w:r>
      <w:r>
        <w:rPr>
          <w:noProof/>
        </w:rPr>
        <w:fldChar w:fldCharType="separate"/>
      </w:r>
      <w:r>
        <w:rPr>
          <w:noProof/>
        </w:rPr>
        <w:t>8</w:t>
      </w:r>
      <w:r>
        <w:rPr>
          <w:noProof/>
        </w:rPr>
        <w:fldChar w:fldCharType="end"/>
      </w:r>
    </w:p>
    <w:p w14:paraId="78FA6CC8" w14:textId="77777777" w:rsidR="00091F1C" w:rsidRPr="0049156F" w:rsidRDefault="00091F1C">
      <w:pPr>
        <w:pStyle w:val="TOC1"/>
        <w:tabs>
          <w:tab w:val="right" w:pos="8645"/>
        </w:tabs>
        <w:rPr>
          <w:rFonts w:ascii="Cambria" w:eastAsia="MS Mincho" w:hAnsi="Cambria"/>
          <w:noProof/>
          <w:sz w:val="24"/>
          <w:szCs w:val="24"/>
          <w:lang w:eastAsia="ja-JP"/>
        </w:rPr>
      </w:pPr>
      <w:r>
        <w:rPr>
          <w:noProof/>
        </w:rPr>
        <w:t>Major Project Changes</w:t>
      </w:r>
      <w:r>
        <w:rPr>
          <w:noProof/>
        </w:rPr>
        <w:tab/>
      </w:r>
      <w:r>
        <w:rPr>
          <w:noProof/>
        </w:rPr>
        <w:fldChar w:fldCharType="begin"/>
      </w:r>
      <w:r>
        <w:rPr>
          <w:noProof/>
        </w:rPr>
        <w:instrText xml:space="preserve"> PAGEREF _Toc246058805 \h </w:instrText>
      </w:r>
      <w:r>
        <w:rPr>
          <w:noProof/>
        </w:rPr>
      </w:r>
      <w:r>
        <w:rPr>
          <w:noProof/>
        </w:rPr>
        <w:fldChar w:fldCharType="separate"/>
      </w:r>
      <w:r>
        <w:rPr>
          <w:noProof/>
        </w:rPr>
        <w:t>8</w:t>
      </w:r>
      <w:r>
        <w:rPr>
          <w:noProof/>
        </w:rPr>
        <w:fldChar w:fldCharType="end"/>
      </w:r>
    </w:p>
    <w:p w14:paraId="3A2C3948" w14:textId="77777777" w:rsidR="00091F1C" w:rsidRPr="0049156F" w:rsidRDefault="00091F1C">
      <w:pPr>
        <w:pStyle w:val="TOC2"/>
        <w:tabs>
          <w:tab w:val="right" w:pos="8645"/>
        </w:tabs>
        <w:rPr>
          <w:rFonts w:eastAsia="MS Mincho"/>
          <w:noProof/>
          <w:szCs w:val="24"/>
          <w:lang w:eastAsia="ja-JP"/>
        </w:rPr>
      </w:pPr>
      <w:r>
        <w:rPr>
          <w:noProof/>
        </w:rPr>
        <w:t>Approved Changes</w:t>
      </w:r>
      <w:r>
        <w:rPr>
          <w:noProof/>
        </w:rPr>
        <w:tab/>
      </w:r>
      <w:r>
        <w:rPr>
          <w:noProof/>
        </w:rPr>
        <w:fldChar w:fldCharType="begin"/>
      </w:r>
      <w:r>
        <w:rPr>
          <w:noProof/>
        </w:rPr>
        <w:instrText xml:space="preserve"> PAGEREF _Toc246058806 \h </w:instrText>
      </w:r>
      <w:r>
        <w:rPr>
          <w:noProof/>
        </w:rPr>
      </w:r>
      <w:r>
        <w:rPr>
          <w:noProof/>
        </w:rPr>
        <w:fldChar w:fldCharType="separate"/>
      </w:r>
      <w:r>
        <w:rPr>
          <w:noProof/>
        </w:rPr>
        <w:t>8</w:t>
      </w:r>
      <w:r>
        <w:rPr>
          <w:noProof/>
        </w:rPr>
        <w:fldChar w:fldCharType="end"/>
      </w:r>
    </w:p>
    <w:p w14:paraId="4D9E461D" w14:textId="77777777" w:rsidR="000C4617" w:rsidRDefault="00F31178" w:rsidP="00F31178">
      <w:pPr>
        <w:pStyle w:val="TOC2"/>
      </w:pPr>
      <w:r>
        <w:rPr>
          <w:rFonts w:ascii="Arial Narrow" w:hAnsi="Arial Narrow"/>
          <w:sz w:val="22"/>
        </w:rPr>
        <w:fldChar w:fldCharType="end"/>
      </w:r>
    </w:p>
    <w:p w14:paraId="4BF4A0E6" w14:textId="77777777" w:rsidR="003F0BB4" w:rsidRPr="009D259C" w:rsidRDefault="003F0BB4" w:rsidP="003F0BB4"/>
    <w:p w14:paraId="02CD73A5" w14:textId="77777777" w:rsidR="002F1F32" w:rsidRDefault="002F1F32" w:rsidP="00C0711F">
      <w:pPr>
        <w:pStyle w:val="Heading1"/>
        <w:sectPr w:rsidR="002F1F32" w:rsidSect="001F6243">
          <w:pgSz w:w="12240" w:h="15840"/>
          <w:pgMar w:top="1440" w:right="1670" w:bottom="1448" w:left="1915" w:header="274" w:footer="259" w:gutter="0"/>
          <w:cols w:space="720"/>
        </w:sectPr>
      </w:pPr>
      <w:bookmarkStart w:id="6" w:name="_Toc246058783"/>
    </w:p>
    <w:p w14:paraId="1EDA3D7C" w14:textId="77777777" w:rsidR="00C0711F" w:rsidRPr="00422490" w:rsidRDefault="00C0711F" w:rsidP="00C0711F">
      <w:pPr>
        <w:pStyle w:val="Heading1"/>
        <w:rPr>
          <w:caps w:val="0"/>
          <w:sz w:val="28"/>
          <w:szCs w:val="28"/>
        </w:rPr>
      </w:pPr>
      <w:r w:rsidRPr="00422490">
        <w:lastRenderedPageBreak/>
        <w:t>Project Overview</w:t>
      </w:r>
      <w:bookmarkEnd w:id="0"/>
      <w:bookmarkEnd w:id="6"/>
    </w:p>
    <w:p w14:paraId="35758EE6" w14:textId="77777777" w:rsidR="00C0711F" w:rsidRPr="00422490" w:rsidRDefault="00C0711F" w:rsidP="00C0711F">
      <w:pPr>
        <w:pStyle w:val="Heading2"/>
      </w:pPr>
      <w:bookmarkStart w:id="7" w:name="_Toc111201960"/>
      <w:bookmarkStart w:id="8" w:name="_Toc246058784"/>
      <w:bookmarkStart w:id="9" w:name="_Toc512123455"/>
      <w:bookmarkStart w:id="10" w:name="_Toc529237502"/>
      <w:r w:rsidRPr="00422490">
        <w:t>Background</w:t>
      </w:r>
      <w:bookmarkEnd w:id="7"/>
      <w:bookmarkEnd w:id="8"/>
    </w:p>
    <w:p w14:paraId="79F7D7A8" w14:textId="77777777" w:rsidR="00C0711F" w:rsidRDefault="004A7573" w:rsidP="00C0711F">
      <w:commentRangeStart w:id="11"/>
      <w:proofErr w:type="spellStart"/>
      <w:r w:rsidRPr="00F92872">
        <w:t>Emanon</w:t>
      </w:r>
      <w:proofErr w:type="spellEnd"/>
      <w:r w:rsidRPr="00F92872">
        <w:t xml:space="preserve"> College’s strategic direction is to promote itself as a top-tier, state-of-the-art </w:t>
      </w:r>
      <w:proofErr w:type="gramStart"/>
      <w:r w:rsidRPr="00F92872">
        <w:t>business</w:t>
      </w:r>
      <w:proofErr w:type="gramEnd"/>
      <w:r w:rsidRPr="00F92872">
        <w:t xml:space="preserve"> and technical college.  There has been a significant shift in the need to use computer systems, even in non-technical subject areas.  </w:t>
      </w:r>
      <w:r>
        <w:t>Before the project, there were</w:t>
      </w:r>
      <w:r w:rsidRPr="00F92872">
        <w:t xml:space="preserve"> only five computer labs on campus, with a total of 100 workstations that </w:t>
      </w:r>
      <w:r>
        <w:t>were</w:t>
      </w:r>
      <w:r w:rsidRPr="00F92872">
        <w:t xml:space="preserve"> all more than five years old.  These labs </w:t>
      </w:r>
      <w:r>
        <w:t>were being</w:t>
      </w:r>
      <w:r w:rsidRPr="00F92872">
        <w:t xml:space="preserve"> used 14 hours per day; some classes </w:t>
      </w:r>
      <w:r>
        <w:t>had</w:t>
      </w:r>
      <w:r w:rsidRPr="00F92872">
        <w:t xml:space="preserve"> two students per system, and the Fall term increase</w:t>
      </w:r>
      <w:r>
        <w:t>d</w:t>
      </w:r>
      <w:r w:rsidRPr="00F92872">
        <w:t xml:space="preserve"> course offerings that require</w:t>
      </w:r>
      <w:r>
        <w:t>d</w:t>
      </w:r>
      <w:r w:rsidRPr="00F92872">
        <w:t xml:space="preserve"> extensive use of computer lab facilities.</w:t>
      </w:r>
      <w:commentRangeEnd w:id="11"/>
      <w:r w:rsidR="000F7E13">
        <w:rPr>
          <w:rStyle w:val="CommentReference"/>
        </w:rPr>
        <w:commentReference w:id="11"/>
      </w:r>
    </w:p>
    <w:p w14:paraId="34193A86" w14:textId="77777777" w:rsidR="00C0711F" w:rsidRPr="009B78E5" w:rsidRDefault="00C0711F" w:rsidP="00C0711F"/>
    <w:p w14:paraId="46E6EF23" w14:textId="77777777" w:rsidR="004A7573" w:rsidRDefault="004A7573" w:rsidP="004A7573">
      <w:pPr>
        <w:pStyle w:val="Heading2"/>
      </w:pPr>
      <w:bookmarkStart w:id="12" w:name="_Toc373285638"/>
      <w:bookmarkStart w:id="13" w:name="_Toc111201961"/>
      <w:bookmarkStart w:id="14" w:name="_Toc246058785"/>
      <w:r>
        <w:t>Need/Requirement</w:t>
      </w:r>
      <w:bookmarkEnd w:id="12"/>
    </w:p>
    <w:p w14:paraId="2470DDFE" w14:textId="77777777" w:rsidR="004A7573" w:rsidRDefault="004A7573" w:rsidP="004A7573">
      <w:commentRangeStart w:id="15"/>
      <w:r w:rsidRPr="007A332F">
        <w:t xml:space="preserve">The college </w:t>
      </w:r>
      <w:r>
        <w:t>did</w:t>
      </w:r>
      <w:r w:rsidRPr="007A332F">
        <w:t xml:space="preserve"> not have sufficient computer lab space to handle the increased demand, and the systems in the labs </w:t>
      </w:r>
      <w:r>
        <w:t>were</w:t>
      </w:r>
      <w:r w:rsidRPr="007A332F">
        <w:t xml:space="preserve"> rapidly becoming obsolete.  A feasibility study was conducted to determine the computer lab needs of the college in more measurable terms.  The result of this study was a recommendation to undertake a project to double the number of computer labs and computers in the college, and update </w:t>
      </w:r>
      <w:proofErr w:type="gramStart"/>
      <w:r w:rsidRPr="007A332F">
        <w:t>all of</w:t>
      </w:r>
      <w:proofErr w:type="gramEnd"/>
      <w:r w:rsidRPr="007A332F">
        <w:t xml:space="preserve"> the lab equipment to current technology.</w:t>
      </w:r>
      <w:commentRangeEnd w:id="15"/>
      <w:r w:rsidR="000F7E13">
        <w:rPr>
          <w:rStyle w:val="CommentReference"/>
        </w:rPr>
        <w:commentReference w:id="15"/>
      </w:r>
    </w:p>
    <w:p w14:paraId="19012FAB" w14:textId="77777777" w:rsidR="004A7573" w:rsidRDefault="004A7573" w:rsidP="004A7573"/>
    <w:p w14:paraId="5D8E7728" w14:textId="77777777" w:rsidR="00C0711F" w:rsidRPr="00422490" w:rsidRDefault="00C0711F" w:rsidP="00C0711F">
      <w:pPr>
        <w:pStyle w:val="Heading2"/>
      </w:pPr>
      <w:r w:rsidRPr="00422490">
        <w:t>Objectives</w:t>
      </w:r>
      <w:bookmarkEnd w:id="13"/>
      <w:bookmarkEnd w:id="14"/>
    </w:p>
    <w:p w14:paraId="3D7E10AC" w14:textId="00841F0F" w:rsidR="004A7573" w:rsidRDefault="004A7573" w:rsidP="004A7573">
      <w:bookmarkStart w:id="16" w:name="_Toc6587270"/>
      <w:bookmarkStart w:id="17" w:name="_Toc6630557"/>
      <w:bookmarkStart w:id="18" w:name="_Toc6587271"/>
      <w:bookmarkStart w:id="19" w:name="_Toc6630558"/>
      <w:bookmarkStart w:id="20" w:name="_Toc111201962"/>
      <w:bookmarkStart w:id="21" w:name="_Toc246058786"/>
      <w:bookmarkEnd w:id="9"/>
      <w:bookmarkEnd w:id="10"/>
      <w:r w:rsidRPr="007A332F">
        <w:t xml:space="preserve">The objective of this project </w:t>
      </w:r>
      <w:r>
        <w:t>was</w:t>
      </w:r>
      <w:r w:rsidRPr="007A332F">
        <w:t xml:space="preserve"> to build ten computer labs at </w:t>
      </w:r>
      <w:proofErr w:type="spellStart"/>
      <w:r w:rsidRPr="007A332F">
        <w:t>Emanon</w:t>
      </w:r>
      <w:proofErr w:type="spellEnd"/>
      <w:r w:rsidRPr="007A332F">
        <w:t xml:space="preserve"> College to increase the lab capacity by 100% and equip the labs with technology that is no </w:t>
      </w:r>
      <w:r w:rsidR="00794F87">
        <w:t>more</w:t>
      </w:r>
      <w:r w:rsidRPr="007A332F">
        <w:t xml:space="preserve"> than one year old before Fall classes start</w:t>
      </w:r>
      <w:r>
        <w:t>ed</w:t>
      </w:r>
      <w:r w:rsidRPr="007A332F">
        <w:t xml:space="preserve"> this year.</w:t>
      </w:r>
      <w:r>
        <w:t xml:space="preserve">  </w:t>
      </w:r>
      <w:commentRangeStart w:id="22"/>
      <w:r>
        <w:t>This objective was achieved on 15 August 2009.</w:t>
      </w:r>
      <w:commentRangeEnd w:id="22"/>
      <w:r w:rsidR="000F7E13">
        <w:rPr>
          <w:rStyle w:val="CommentReference"/>
        </w:rPr>
        <w:commentReference w:id="22"/>
      </w:r>
    </w:p>
    <w:p w14:paraId="285279D7" w14:textId="77777777" w:rsidR="00C0711F" w:rsidRPr="00422490" w:rsidRDefault="00C0711F" w:rsidP="00C0711F">
      <w:pPr>
        <w:pStyle w:val="Heading1"/>
      </w:pPr>
      <w:r w:rsidRPr="00422490">
        <w:t>Project Scope</w:t>
      </w:r>
      <w:bookmarkEnd w:id="16"/>
      <w:bookmarkEnd w:id="17"/>
      <w:bookmarkEnd w:id="18"/>
      <w:bookmarkEnd w:id="19"/>
      <w:bookmarkEnd w:id="20"/>
      <w:bookmarkEnd w:id="21"/>
    </w:p>
    <w:p w14:paraId="7F190165" w14:textId="77777777" w:rsidR="00C0711F" w:rsidRPr="00422490" w:rsidRDefault="00C0711F" w:rsidP="00C0711F">
      <w:pPr>
        <w:pStyle w:val="Heading2"/>
      </w:pPr>
      <w:bookmarkStart w:id="23" w:name="_Toc111201963"/>
      <w:bookmarkStart w:id="24" w:name="_Toc246058787"/>
      <w:bookmarkStart w:id="25" w:name="_Toc512123456"/>
      <w:bookmarkStart w:id="26" w:name="_Toc529237503"/>
      <w:bookmarkStart w:id="27" w:name="_Toc6587086"/>
      <w:bookmarkStart w:id="28" w:name="_Toc6587272"/>
      <w:bookmarkStart w:id="29" w:name="_Toc6630559"/>
      <w:bookmarkStart w:id="30" w:name="_Toc6630663"/>
      <w:bookmarkStart w:id="31" w:name="_Toc6630708"/>
      <w:r w:rsidRPr="00422490">
        <w:t>Deliverables</w:t>
      </w:r>
      <w:bookmarkEnd w:id="23"/>
      <w:bookmarkEnd w:id="24"/>
    </w:p>
    <w:p w14:paraId="7D578D27" w14:textId="77777777" w:rsidR="004A7573" w:rsidRDefault="004A7573" w:rsidP="004A7573">
      <w:pPr>
        <w:pStyle w:val="Heading3"/>
      </w:pPr>
      <w:bookmarkStart w:id="32" w:name="_Toc63483095"/>
      <w:r>
        <w:t xml:space="preserve">Deliverable 1: </w:t>
      </w:r>
      <w:r w:rsidRPr="00AA0E74">
        <w:t>Project Documentation</w:t>
      </w:r>
    </w:p>
    <w:p w14:paraId="22CF0EFA" w14:textId="77777777" w:rsidR="004A7573" w:rsidRDefault="004A7573" w:rsidP="004A7573">
      <w:pPr>
        <w:pStyle w:val="Heading4"/>
      </w:pPr>
      <w:r>
        <w:t>Description:</w:t>
      </w:r>
    </w:p>
    <w:p w14:paraId="7C7E3F65" w14:textId="77777777" w:rsidR="004A7573" w:rsidRPr="00F92872" w:rsidRDefault="004A7573" w:rsidP="004A7573">
      <w:commentRangeStart w:id="33"/>
      <w:r w:rsidRPr="00AA0E74">
        <w:t>Project administration documentation include</w:t>
      </w:r>
      <w:r>
        <w:t>d</w:t>
      </w:r>
      <w:r w:rsidRPr="00AA0E74">
        <w:t xml:space="preserve"> the project plan, project reports, quality control and assurance documents, change control documents, project closing documents, and other project information.</w:t>
      </w:r>
      <w:commentRangeEnd w:id="33"/>
      <w:r w:rsidR="000F7E13">
        <w:rPr>
          <w:rStyle w:val="CommentReference"/>
        </w:rPr>
        <w:commentReference w:id="33"/>
      </w:r>
    </w:p>
    <w:p w14:paraId="1252F6D6" w14:textId="77777777" w:rsidR="004A7573" w:rsidRDefault="004A7573" w:rsidP="004A7573">
      <w:pPr>
        <w:pStyle w:val="Heading4"/>
      </w:pPr>
      <w:r>
        <w:t>Acceptance Criteria:</w:t>
      </w:r>
    </w:p>
    <w:p w14:paraId="13D42E03" w14:textId="77777777" w:rsidR="004A7573" w:rsidRDefault="004A7573" w:rsidP="004A7573">
      <w:r w:rsidRPr="00C83177">
        <w:t xml:space="preserve">For project documentation to be acceptable, all specifications </w:t>
      </w:r>
      <w:r>
        <w:t>had to</w:t>
      </w:r>
      <w:r w:rsidRPr="00C83177">
        <w:t xml:space="preserve"> be met</w:t>
      </w:r>
      <w:r>
        <w:t xml:space="preserve">.  </w:t>
      </w:r>
      <w:commentRangeStart w:id="34"/>
      <w:r>
        <w:t>This deliverable was accepted on 14 August 2009.</w:t>
      </w:r>
      <w:commentRangeEnd w:id="34"/>
      <w:r w:rsidR="000F7E13">
        <w:rPr>
          <w:rStyle w:val="CommentReference"/>
        </w:rPr>
        <w:commentReference w:id="34"/>
      </w:r>
    </w:p>
    <w:p w14:paraId="4DF5DA64" w14:textId="77777777" w:rsidR="004A7573" w:rsidRDefault="004A7573" w:rsidP="004A7573">
      <w:pPr>
        <w:pStyle w:val="Heading3"/>
      </w:pPr>
      <w:r>
        <w:lastRenderedPageBreak/>
        <w:t xml:space="preserve">Deliverable 2: </w:t>
      </w:r>
      <w:r w:rsidRPr="009B0189">
        <w:t>Lab Design Documents</w:t>
      </w:r>
    </w:p>
    <w:p w14:paraId="6BC81C19" w14:textId="77777777" w:rsidR="004A7573" w:rsidRDefault="004A7573" w:rsidP="004A7573">
      <w:pPr>
        <w:pStyle w:val="Heading4"/>
      </w:pPr>
      <w:r>
        <w:t>Description</w:t>
      </w:r>
    </w:p>
    <w:p w14:paraId="76EAC8E4" w14:textId="77777777" w:rsidR="004A7573" w:rsidRDefault="004A7573" w:rsidP="004A7573">
      <w:pPr>
        <w:pStyle w:val="Heading4"/>
        <w:rPr>
          <w:rFonts w:ascii="Cambria" w:eastAsia="Times New Roman" w:hAnsi="Cambria"/>
          <w:szCs w:val="20"/>
        </w:rPr>
      </w:pPr>
      <w:r w:rsidRPr="009B0189">
        <w:rPr>
          <w:rFonts w:ascii="Cambria" w:eastAsia="Times New Roman" w:hAnsi="Cambria"/>
          <w:szCs w:val="20"/>
        </w:rPr>
        <w:t>The design documents are comprehensive room drawings and specifications for all computer labs.  They include detailed, scaled information on all labs, including all furniture, equipment, and hardware in each room, furniture specifications, equipment specifications including software, layout/floor plan of the room, and construction specifications.</w:t>
      </w:r>
    </w:p>
    <w:p w14:paraId="2829BC8E" w14:textId="77777777" w:rsidR="004A7573" w:rsidRDefault="004A7573" w:rsidP="004A7573">
      <w:pPr>
        <w:pStyle w:val="Heading4"/>
      </w:pPr>
      <w:r>
        <w:t>Acceptance Criteria</w:t>
      </w:r>
    </w:p>
    <w:p w14:paraId="64335273" w14:textId="77777777" w:rsidR="004A7573" w:rsidRPr="00451ACB" w:rsidRDefault="004A7573" w:rsidP="004A7573">
      <w:r w:rsidRPr="00451ACB">
        <w:t xml:space="preserve">For the design documents to be acceptable, all specifications </w:t>
      </w:r>
      <w:r>
        <w:t>had to</w:t>
      </w:r>
      <w:r w:rsidRPr="00451ACB">
        <w:t xml:space="preserve"> be met, and the following criteria also </w:t>
      </w:r>
      <w:r>
        <w:t xml:space="preserve">needed to </w:t>
      </w:r>
      <w:r w:rsidRPr="00451ACB">
        <w:t>be achieved:</w:t>
      </w:r>
    </w:p>
    <w:p w14:paraId="1FEEEED4" w14:textId="77777777" w:rsidR="004A7573" w:rsidRPr="00451ACB" w:rsidRDefault="004A7573" w:rsidP="004A7573">
      <w:pPr>
        <w:numPr>
          <w:ilvl w:val="0"/>
          <w:numId w:val="13"/>
        </w:numPr>
      </w:pPr>
      <w:r w:rsidRPr="00451ACB">
        <w:t>Each room have its own package of design drawings, and files.</w:t>
      </w:r>
    </w:p>
    <w:p w14:paraId="2C4D07D2" w14:textId="77777777" w:rsidR="004A7573" w:rsidRPr="00451ACB" w:rsidRDefault="004A7573" w:rsidP="004A7573">
      <w:pPr>
        <w:numPr>
          <w:ilvl w:val="0"/>
          <w:numId w:val="13"/>
        </w:numPr>
      </w:pPr>
      <w:r w:rsidRPr="00451ACB">
        <w:t>All drawings include the scale, drafter, designer, building, room number, symbol</w:t>
      </w:r>
      <w:r>
        <w:t>s</w:t>
      </w:r>
      <w:r w:rsidRPr="00451ACB">
        <w:t>, and other key information to provide the user with exact information to be able to follow the drawing to build the facility.</w:t>
      </w:r>
    </w:p>
    <w:p w14:paraId="2231BDBC" w14:textId="77777777" w:rsidR="004A7573" w:rsidRDefault="004A7573" w:rsidP="004A7573">
      <w:pPr>
        <w:numPr>
          <w:ilvl w:val="0"/>
          <w:numId w:val="13"/>
        </w:numPr>
      </w:pPr>
      <w:r w:rsidRPr="00451ACB">
        <w:t>All construction specifications must meet generally accepted engineering standards as defined in the Project Resource Manual produced by the Construction Specifications Institute.</w:t>
      </w:r>
    </w:p>
    <w:p w14:paraId="6948A2D8" w14:textId="77777777" w:rsidR="004A7573" w:rsidRDefault="004A7573" w:rsidP="004A7573">
      <w:r>
        <w:t>This deliverable was accepted on 26 June 2009.</w:t>
      </w:r>
    </w:p>
    <w:p w14:paraId="229C3899" w14:textId="77777777" w:rsidR="004A7573" w:rsidRDefault="004A7573" w:rsidP="004A7573">
      <w:pPr>
        <w:pStyle w:val="Heading3"/>
      </w:pPr>
      <w:r>
        <w:t xml:space="preserve">Deliverable 3: </w:t>
      </w:r>
      <w:r w:rsidRPr="009045EE">
        <w:t>Ten Computer Labs</w:t>
      </w:r>
    </w:p>
    <w:p w14:paraId="5E341049" w14:textId="77777777" w:rsidR="004A7573" w:rsidRDefault="004A7573" w:rsidP="004A7573">
      <w:pPr>
        <w:pStyle w:val="Heading4"/>
      </w:pPr>
      <w:r>
        <w:t>Description</w:t>
      </w:r>
    </w:p>
    <w:p w14:paraId="0E619E09" w14:textId="77777777" w:rsidR="004A7573" w:rsidRDefault="004A7573" w:rsidP="004A7573">
      <w:r w:rsidRPr="009045EE">
        <w:t xml:space="preserve">The primary deliverable of this project is ten new computer labs.  Each of these labs include student workstations, at least one instructor workstation, at least one digital projector and screen, and at least one workstation </w:t>
      </w:r>
      <w:r>
        <w:t>to</w:t>
      </w:r>
      <w:r w:rsidRPr="009045EE">
        <w:t xml:space="preserve"> accommodate students with special needs</w:t>
      </w:r>
      <w:r>
        <w:t>.</w:t>
      </w:r>
    </w:p>
    <w:p w14:paraId="51F866C2" w14:textId="77777777" w:rsidR="004A7573" w:rsidRDefault="004A7573" w:rsidP="004A7573">
      <w:pPr>
        <w:pStyle w:val="Heading4"/>
      </w:pPr>
      <w:r>
        <w:t>Acceptance Criteria</w:t>
      </w:r>
    </w:p>
    <w:p w14:paraId="418AEFC0" w14:textId="77777777" w:rsidR="004A7573" w:rsidRDefault="004A7573" w:rsidP="004A7573">
      <w:r w:rsidRPr="00951E7F">
        <w:t xml:space="preserve">For each computer lab to be acceptable, all specifications in its design documents </w:t>
      </w:r>
      <w:r>
        <w:t>had</w:t>
      </w:r>
      <w:r w:rsidRPr="00951E7F">
        <w:t xml:space="preserve"> </w:t>
      </w:r>
      <w:r>
        <w:t xml:space="preserve">to </w:t>
      </w:r>
      <w:r w:rsidRPr="00951E7F">
        <w:t>be met.</w:t>
      </w:r>
      <w:r>
        <w:t xml:space="preserve">   This deliverable was accepted on 7 August 2009.</w:t>
      </w:r>
    </w:p>
    <w:p w14:paraId="0A1C7956" w14:textId="77777777" w:rsidR="004A7573" w:rsidRDefault="004A7573" w:rsidP="004A7573">
      <w:pPr>
        <w:pStyle w:val="Heading3"/>
      </w:pPr>
      <w:r>
        <w:t xml:space="preserve">Deliverable 4: </w:t>
      </w:r>
      <w:r w:rsidRPr="0028648A">
        <w:t>Lab Maintenance Documents</w:t>
      </w:r>
    </w:p>
    <w:p w14:paraId="016790E4" w14:textId="77777777" w:rsidR="004A7573" w:rsidRDefault="004A7573" w:rsidP="004A7573">
      <w:pPr>
        <w:pStyle w:val="Heading4"/>
      </w:pPr>
      <w:r>
        <w:t>Description</w:t>
      </w:r>
    </w:p>
    <w:p w14:paraId="7D2E3A97" w14:textId="77777777" w:rsidR="004A7573" w:rsidRDefault="004A7573" w:rsidP="004A7573">
      <w:r w:rsidRPr="0028648A">
        <w:rPr>
          <w:bCs/>
        </w:rPr>
        <w:t>The lab maintenance documents are complete as-built documents and preventative and corrective maintenance procedures for all computer labs.  They include detailed drawings and specifications that reflect the actual facility conditions after completion</w:t>
      </w:r>
      <w:r>
        <w:rPr>
          <w:bCs/>
        </w:rPr>
        <w:t>.</w:t>
      </w:r>
    </w:p>
    <w:p w14:paraId="718AA2CC" w14:textId="77777777" w:rsidR="004A7573" w:rsidRDefault="004A7573" w:rsidP="004A7573">
      <w:pPr>
        <w:pStyle w:val="Heading4"/>
      </w:pPr>
      <w:r>
        <w:t>Acceptance Criteria</w:t>
      </w:r>
    </w:p>
    <w:p w14:paraId="6E945FB9" w14:textId="77777777" w:rsidR="004A7573" w:rsidRPr="008F780F" w:rsidRDefault="004A7573" w:rsidP="004A7573">
      <w:r w:rsidRPr="008F780F">
        <w:t xml:space="preserve">For the maintenance documents to be acceptable, all specifications </w:t>
      </w:r>
      <w:r>
        <w:t>had to</w:t>
      </w:r>
      <w:r w:rsidRPr="008F780F">
        <w:t xml:space="preserve"> be met, and the following criteria also</w:t>
      </w:r>
      <w:r>
        <w:t xml:space="preserve"> had to</w:t>
      </w:r>
      <w:r w:rsidRPr="008F780F">
        <w:t xml:space="preserve"> be achieved:</w:t>
      </w:r>
    </w:p>
    <w:p w14:paraId="4D292089" w14:textId="77777777" w:rsidR="004A7573" w:rsidRPr="006D0DC6" w:rsidRDefault="004A7573" w:rsidP="004A7573">
      <w:pPr>
        <w:numPr>
          <w:ilvl w:val="0"/>
          <w:numId w:val="14"/>
        </w:numPr>
        <w:rPr>
          <w:bCs/>
        </w:rPr>
      </w:pPr>
      <w:r w:rsidRPr="006D0DC6">
        <w:rPr>
          <w:bCs/>
        </w:rPr>
        <w:lastRenderedPageBreak/>
        <w:t>Each room will have its own package of maintenance documents.</w:t>
      </w:r>
    </w:p>
    <w:p w14:paraId="3DD20A00" w14:textId="77777777" w:rsidR="004A7573" w:rsidRPr="006D0DC6" w:rsidRDefault="004A7573" w:rsidP="004A7573">
      <w:pPr>
        <w:numPr>
          <w:ilvl w:val="0"/>
          <w:numId w:val="14"/>
        </w:numPr>
        <w:rPr>
          <w:bCs/>
        </w:rPr>
      </w:pPr>
      <w:r w:rsidRPr="006D0DC6">
        <w:rPr>
          <w:bCs/>
        </w:rPr>
        <w:t xml:space="preserve">All construction specifications must </w:t>
      </w:r>
      <w:r>
        <w:rPr>
          <w:bCs/>
        </w:rPr>
        <w:t>have met</w:t>
      </w:r>
      <w:r w:rsidRPr="006D0DC6">
        <w:rPr>
          <w:bCs/>
        </w:rPr>
        <w:t xml:space="preserve"> generally accepted engineering standards as defined in the Project Resource Manual produced by the Construction Specifications Institute.</w:t>
      </w:r>
    </w:p>
    <w:p w14:paraId="3DD680DC" w14:textId="77777777" w:rsidR="004A7573" w:rsidRPr="006D0DC6" w:rsidRDefault="004A7573" w:rsidP="004A7573">
      <w:pPr>
        <w:numPr>
          <w:ilvl w:val="0"/>
          <w:numId w:val="14"/>
        </w:numPr>
        <w:rPr>
          <w:bCs/>
        </w:rPr>
      </w:pPr>
      <w:r w:rsidRPr="006D0DC6">
        <w:rPr>
          <w:bCs/>
        </w:rPr>
        <w:t xml:space="preserve">Hard copy of all drawings, CD disk containing digital documents complying with requirements detailed above. </w:t>
      </w:r>
    </w:p>
    <w:p w14:paraId="691A501C" w14:textId="77777777" w:rsidR="004A7573" w:rsidRDefault="004A7573" w:rsidP="004A7573">
      <w:pPr>
        <w:numPr>
          <w:ilvl w:val="0"/>
          <w:numId w:val="14"/>
        </w:numPr>
        <w:rPr>
          <w:bCs/>
        </w:rPr>
      </w:pPr>
      <w:r w:rsidRPr="008F780F">
        <w:rPr>
          <w:bCs/>
        </w:rPr>
        <w:t xml:space="preserve">A minimum of two (2) printed &amp; bound sets of all maintenance manuals and one (1) set in digital form are provided. </w:t>
      </w:r>
    </w:p>
    <w:p w14:paraId="31803A5C" w14:textId="77777777" w:rsidR="004A7573" w:rsidRDefault="004A7573" w:rsidP="004A7573">
      <w:r>
        <w:rPr>
          <w:bCs/>
        </w:rPr>
        <w:t>This deliverable was completed on 6 August 2009.</w:t>
      </w:r>
    </w:p>
    <w:p w14:paraId="1F4B9C63" w14:textId="77777777" w:rsidR="00C0711F" w:rsidRDefault="00C0711F" w:rsidP="00A572BC"/>
    <w:p w14:paraId="32BB47F3" w14:textId="77777777" w:rsidR="00C0711F" w:rsidRPr="00422490" w:rsidRDefault="00C0711F" w:rsidP="00C0711F">
      <w:pPr>
        <w:pStyle w:val="Heading2"/>
      </w:pPr>
      <w:bookmarkStart w:id="35" w:name="_Toc512123457"/>
      <w:bookmarkStart w:id="36" w:name="_Toc529237504"/>
      <w:bookmarkStart w:id="37" w:name="_Toc6587087"/>
      <w:bookmarkStart w:id="38" w:name="_Toc6587273"/>
      <w:bookmarkStart w:id="39" w:name="_Toc6630560"/>
      <w:bookmarkStart w:id="40" w:name="_Toc6630664"/>
      <w:bookmarkStart w:id="41" w:name="_Toc6630709"/>
      <w:bookmarkStart w:id="42" w:name="_Toc111201966"/>
      <w:bookmarkStart w:id="43" w:name="_Toc246058788"/>
      <w:bookmarkEnd w:id="32"/>
      <w:r w:rsidRPr="00422490">
        <w:t>Scope Exclusions:</w:t>
      </w:r>
      <w:bookmarkEnd w:id="35"/>
      <w:bookmarkEnd w:id="36"/>
      <w:bookmarkEnd w:id="37"/>
      <w:bookmarkEnd w:id="38"/>
      <w:bookmarkEnd w:id="39"/>
      <w:bookmarkEnd w:id="40"/>
      <w:bookmarkEnd w:id="41"/>
      <w:bookmarkEnd w:id="42"/>
      <w:bookmarkEnd w:id="43"/>
    </w:p>
    <w:p w14:paraId="55C401C7" w14:textId="77777777" w:rsidR="00197B0B" w:rsidRDefault="00197B0B" w:rsidP="00197B0B">
      <w:bookmarkStart w:id="44" w:name="_Toc111201967"/>
      <w:bookmarkStart w:id="45" w:name="_Toc246058789"/>
      <w:r>
        <w:t>The following deliverables and tasks were excluded from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197B0B" w:rsidRPr="00DD427F" w14:paraId="417B3318" w14:textId="77777777">
        <w:trPr>
          <w:cantSplit/>
          <w:tblHeader/>
        </w:trPr>
        <w:tc>
          <w:tcPr>
            <w:tcW w:w="4428" w:type="dxa"/>
            <w:shd w:val="clear" w:color="auto" w:fill="B3B3B3"/>
          </w:tcPr>
          <w:p w14:paraId="5B851A97" w14:textId="77777777" w:rsidR="00197B0B" w:rsidRPr="00C0711F" w:rsidRDefault="00197B0B" w:rsidP="0033750D">
            <w:pPr>
              <w:rPr>
                <w:rFonts w:ascii="Arial Narrow" w:eastAsia="SimSun" w:hAnsi="Arial Narrow" w:cs="Arial"/>
              </w:rPr>
            </w:pPr>
            <w:r>
              <w:rPr>
                <w:rFonts w:ascii="Arial Narrow" w:eastAsia="SimSun" w:hAnsi="Arial Narrow" w:cs="Arial"/>
              </w:rPr>
              <w:t>Excluded from project:</w:t>
            </w:r>
          </w:p>
        </w:tc>
        <w:tc>
          <w:tcPr>
            <w:tcW w:w="4428" w:type="dxa"/>
            <w:shd w:val="clear" w:color="auto" w:fill="B3B3B3"/>
          </w:tcPr>
          <w:p w14:paraId="1C59F0E5" w14:textId="77777777" w:rsidR="00197B0B" w:rsidRPr="00C0711F" w:rsidRDefault="00197B0B" w:rsidP="0033750D">
            <w:pPr>
              <w:rPr>
                <w:rFonts w:ascii="Arial Narrow" w:eastAsia="SimSun" w:hAnsi="Arial Narrow" w:cs="Arial"/>
              </w:rPr>
            </w:pPr>
            <w:r>
              <w:rPr>
                <w:rFonts w:ascii="Arial Narrow" w:eastAsia="SimSun" w:hAnsi="Arial Narrow" w:cs="Arial"/>
              </w:rPr>
              <w:t>Reason:</w:t>
            </w:r>
          </w:p>
        </w:tc>
      </w:tr>
      <w:tr w:rsidR="00197B0B" w:rsidRPr="00DD427F" w14:paraId="066946B0" w14:textId="77777777">
        <w:tc>
          <w:tcPr>
            <w:tcW w:w="4428" w:type="dxa"/>
          </w:tcPr>
          <w:p w14:paraId="2E63F883" w14:textId="77777777" w:rsidR="00197B0B" w:rsidRPr="00DD427F" w:rsidRDefault="00197B0B" w:rsidP="0033750D">
            <w:pPr>
              <w:rPr>
                <w:rFonts w:eastAsia="SimSun"/>
              </w:rPr>
            </w:pPr>
            <w:r w:rsidRPr="00207F3F">
              <w:rPr>
                <w:rFonts w:eastAsia="SimSun"/>
              </w:rPr>
              <w:t xml:space="preserve">Developing and administering a college computer usage policy </w:t>
            </w:r>
            <w:r>
              <w:rPr>
                <w:rFonts w:eastAsia="SimSun"/>
              </w:rPr>
              <w:t>were</w:t>
            </w:r>
            <w:r w:rsidRPr="00207F3F">
              <w:rPr>
                <w:rFonts w:eastAsia="SimSun"/>
              </w:rPr>
              <w:t xml:space="preserve"> out of scope for this project</w:t>
            </w:r>
            <w:r>
              <w:rPr>
                <w:rFonts w:eastAsia="SimSun"/>
              </w:rPr>
              <w:t>.</w:t>
            </w:r>
          </w:p>
        </w:tc>
        <w:tc>
          <w:tcPr>
            <w:tcW w:w="4428" w:type="dxa"/>
          </w:tcPr>
          <w:p w14:paraId="4C41766E" w14:textId="77777777" w:rsidR="00197B0B" w:rsidRPr="00DD427F" w:rsidRDefault="00197B0B" w:rsidP="0033750D">
            <w:pPr>
              <w:rPr>
                <w:rFonts w:eastAsia="SimSun"/>
              </w:rPr>
            </w:pPr>
            <w:r>
              <w:rPr>
                <w:rFonts w:eastAsia="SimSun"/>
              </w:rPr>
              <w:t>It</w:t>
            </w:r>
            <w:r w:rsidRPr="00207F3F">
              <w:rPr>
                <w:rFonts w:eastAsia="SimSun"/>
              </w:rPr>
              <w:t xml:space="preserve"> is a function of the operations of the Information Systems (IS) Department</w:t>
            </w:r>
          </w:p>
        </w:tc>
      </w:tr>
      <w:tr w:rsidR="00197B0B" w:rsidRPr="00DD427F" w14:paraId="33C959B4" w14:textId="77777777">
        <w:tc>
          <w:tcPr>
            <w:tcW w:w="4428" w:type="dxa"/>
          </w:tcPr>
          <w:p w14:paraId="0FC9708F" w14:textId="77777777" w:rsidR="00197B0B" w:rsidRPr="00DD427F" w:rsidRDefault="00197B0B" w:rsidP="0033750D">
            <w:pPr>
              <w:rPr>
                <w:rFonts w:eastAsia="SimSun"/>
              </w:rPr>
            </w:pPr>
            <w:r w:rsidRPr="00207F3F">
              <w:rPr>
                <w:rFonts w:eastAsia="SimSun"/>
              </w:rPr>
              <w:t xml:space="preserve">Software licensing </w:t>
            </w:r>
            <w:r>
              <w:rPr>
                <w:rFonts w:eastAsia="SimSun"/>
              </w:rPr>
              <w:t>was</w:t>
            </w:r>
            <w:r w:rsidRPr="00207F3F">
              <w:rPr>
                <w:rFonts w:eastAsia="SimSun"/>
              </w:rPr>
              <w:t xml:space="preserve"> out of scope for this project</w:t>
            </w:r>
            <w:r>
              <w:rPr>
                <w:rFonts w:eastAsia="SimSun"/>
              </w:rPr>
              <w:t>.</w:t>
            </w:r>
          </w:p>
        </w:tc>
        <w:tc>
          <w:tcPr>
            <w:tcW w:w="4428" w:type="dxa"/>
          </w:tcPr>
          <w:p w14:paraId="3DEFCE47" w14:textId="77777777" w:rsidR="00197B0B" w:rsidRPr="00DD427F" w:rsidRDefault="00197B0B" w:rsidP="0033750D">
            <w:pPr>
              <w:rPr>
                <w:rFonts w:eastAsia="SimSun"/>
              </w:rPr>
            </w:pPr>
            <w:r>
              <w:rPr>
                <w:rFonts w:eastAsia="SimSun"/>
              </w:rPr>
              <w:t>T</w:t>
            </w:r>
            <w:r w:rsidRPr="00207F3F">
              <w:rPr>
                <w:rFonts w:eastAsia="SimSun"/>
              </w:rPr>
              <w:t>he IS department procures enterprise licenses for most software, and faculty-specific software is managed through IS</w:t>
            </w:r>
            <w:r>
              <w:rPr>
                <w:rFonts w:eastAsia="SimSun"/>
              </w:rPr>
              <w:t xml:space="preserve">.  </w:t>
            </w:r>
            <w:r w:rsidRPr="00207F3F">
              <w:rPr>
                <w:rFonts w:eastAsia="SimSun"/>
              </w:rPr>
              <w:t xml:space="preserve">Loading the software on the systems </w:t>
            </w:r>
            <w:r>
              <w:rPr>
                <w:rFonts w:eastAsia="SimSun"/>
              </w:rPr>
              <w:t xml:space="preserve">was the responsibility of IS and it was done </w:t>
            </w:r>
            <w:r w:rsidRPr="00207F3F">
              <w:rPr>
                <w:rFonts w:eastAsia="SimSun"/>
              </w:rPr>
              <w:t>during installation of the computers in each lab.</w:t>
            </w:r>
          </w:p>
        </w:tc>
      </w:tr>
      <w:tr w:rsidR="00197B0B" w:rsidRPr="00DD427F" w14:paraId="341DCE30" w14:textId="77777777">
        <w:tc>
          <w:tcPr>
            <w:tcW w:w="4428" w:type="dxa"/>
          </w:tcPr>
          <w:p w14:paraId="4E83150C" w14:textId="77777777" w:rsidR="00197B0B" w:rsidRPr="00DD427F" w:rsidRDefault="00197B0B" w:rsidP="0033750D">
            <w:pPr>
              <w:rPr>
                <w:rFonts w:eastAsia="SimSun"/>
              </w:rPr>
            </w:pPr>
            <w:r w:rsidRPr="00207F3F">
              <w:rPr>
                <w:rFonts w:eastAsia="SimSun"/>
              </w:rPr>
              <w:t xml:space="preserve">Disposal of old furniture and equipment </w:t>
            </w:r>
            <w:r>
              <w:rPr>
                <w:rFonts w:eastAsia="SimSun"/>
              </w:rPr>
              <w:t>was</w:t>
            </w:r>
            <w:r w:rsidRPr="00207F3F">
              <w:rPr>
                <w:rFonts w:eastAsia="SimSun"/>
              </w:rPr>
              <w:t xml:space="preserve"> out of scope for this project</w:t>
            </w:r>
            <w:r>
              <w:rPr>
                <w:rFonts w:eastAsia="SimSun"/>
              </w:rPr>
              <w:t>.</w:t>
            </w:r>
          </w:p>
        </w:tc>
        <w:tc>
          <w:tcPr>
            <w:tcW w:w="4428" w:type="dxa"/>
          </w:tcPr>
          <w:p w14:paraId="15CB5237" w14:textId="77777777" w:rsidR="00197B0B" w:rsidRPr="00DD427F" w:rsidRDefault="00197B0B" w:rsidP="0033750D">
            <w:pPr>
              <w:rPr>
                <w:rFonts w:eastAsia="SimSun"/>
              </w:rPr>
            </w:pPr>
            <w:r>
              <w:rPr>
                <w:rFonts w:eastAsia="SimSun"/>
              </w:rPr>
              <w:t>I</w:t>
            </w:r>
            <w:r w:rsidRPr="00207F3F">
              <w:rPr>
                <w:rFonts w:eastAsia="SimSun"/>
              </w:rPr>
              <w:t>t is a function of the operations of the Facilities Department.  The Facilities Department remove</w:t>
            </w:r>
            <w:r>
              <w:rPr>
                <w:rFonts w:eastAsia="SimSun"/>
              </w:rPr>
              <w:t>d the</w:t>
            </w:r>
            <w:r w:rsidRPr="00207F3F">
              <w:rPr>
                <w:rFonts w:eastAsia="SimSun"/>
              </w:rPr>
              <w:t xml:space="preserve"> old equipment and furniture from the existing labs, </w:t>
            </w:r>
            <w:r>
              <w:rPr>
                <w:rFonts w:eastAsia="SimSun"/>
              </w:rPr>
              <w:t>and</w:t>
            </w:r>
            <w:r w:rsidRPr="00207F3F">
              <w:rPr>
                <w:rFonts w:eastAsia="SimSun"/>
              </w:rPr>
              <w:t xml:space="preserve"> the project team perform</w:t>
            </w:r>
            <w:r>
              <w:rPr>
                <w:rFonts w:eastAsia="SimSun"/>
              </w:rPr>
              <w:t>ed the</w:t>
            </w:r>
            <w:r w:rsidRPr="00207F3F">
              <w:rPr>
                <w:rFonts w:eastAsia="SimSun"/>
              </w:rPr>
              <w:t xml:space="preserve"> demolition required for the project</w:t>
            </w:r>
            <w:r>
              <w:rPr>
                <w:rFonts w:eastAsia="SimSun"/>
              </w:rPr>
              <w:t>.</w:t>
            </w:r>
          </w:p>
        </w:tc>
      </w:tr>
      <w:tr w:rsidR="00197B0B" w:rsidRPr="00DD427F" w14:paraId="4B2A9FA7" w14:textId="77777777">
        <w:tc>
          <w:tcPr>
            <w:tcW w:w="4428" w:type="dxa"/>
          </w:tcPr>
          <w:p w14:paraId="767BE8D7" w14:textId="77777777" w:rsidR="00197B0B" w:rsidRPr="00DD427F" w:rsidRDefault="00197B0B" w:rsidP="0033750D">
            <w:pPr>
              <w:rPr>
                <w:rFonts w:eastAsia="SimSun"/>
              </w:rPr>
            </w:pPr>
            <w:r w:rsidRPr="00207F3F">
              <w:rPr>
                <w:rFonts w:eastAsia="SimSun"/>
              </w:rPr>
              <w:t xml:space="preserve">Promotion and communication of the new facilities </w:t>
            </w:r>
            <w:r>
              <w:rPr>
                <w:rFonts w:eastAsia="SimSun"/>
              </w:rPr>
              <w:t>was</w:t>
            </w:r>
            <w:r w:rsidRPr="00207F3F">
              <w:rPr>
                <w:rFonts w:eastAsia="SimSun"/>
              </w:rPr>
              <w:t xml:space="preserve"> out of scope for this project</w:t>
            </w:r>
            <w:r>
              <w:rPr>
                <w:rFonts w:eastAsia="SimSun"/>
              </w:rPr>
              <w:t>.</w:t>
            </w:r>
          </w:p>
        </w:tc>
        <w:tc>
          <w:tcPr>
            <w:tcW w:w="4428" w:type="dxa"/>
          </w:tcPr>
          <w:p w14:paraId="0AA08568" w14:textId="77777777" w:rsidR="00197B0B" w:rsidRPr="00DD427F" w:rsidRDefault="00197B0B" w:rsidP="0033750D">
            <w:pPr>
              <w:rPr>
                <w:rFonts w:eastAsia="SimSun"/>
              </w:rPr>
            </w:pPr>
            <w:r>
              <w:rPr>
                <w:rFonts w:eastAsia="SimSun"/>
              </w:rPr>
              <w:t>It</w:t>
            </w:r>
            <w:r w:rsidRPr="00207F3F">
              <w:rPr>
                <w:rFonts w:eastAsia="SimSun"/>
              </w:rPr>
              <w:t xml:space="preserve"> is the responsibility of the college administration</w:t>
            </w:r>
            <w:r>
              <w:rPr>
                <w:rFonts w:eastAsia="SimSun"/>
              </w:rPr>
              <w:t>.</w:t>
            </w:r>
          </w:p>
        </w:tc>
      </w:tr>
    </w:tbl>
    <w:p w14:paraId="3D3B9E56" w14:textId="77777777" w:rsidR="00197B0B" w:rsidRDefault="00197B0B" w:rsidP="00197B0B"/>
    <w:p w14:paraId="33362CD3" w14:textId="77777777" w:rsidR="00C0711F" w:rsidRPr="00422490" w:rsidRDefault="00B22760" w:rsidP="00C0711F">
      <w:pPr>
        <w:pStyle w:val="Heading2"/>
      </w:pPr>
      <w:r>
        <w:br w:type="page"/>
      </w:r>
      <w:commentRangeStart w:id="46"/>
      <w:r w:rsidR="00C0711F" w:rsidRPr="00422490">
        <w:lastRenderedPageBreak/>
        <w:t>Detailed Assumptions</w:t>
      </w:r>
      <w:bookmarkEnd w:id="44"/>
      <w:bookmarkEnd w:id="45"/>
      <w:commentRangeEnd w:id="46"/>
      <w:r w:rsidR="000F7E13">
        <w:rPr>
          <w:rStyle w:val="CommentReference"/>
          <w:rFonts w:ascii="Cambria" w:hAnsi="Cambria"/>
          <w:color w:val="auto"/>
        </w:rPr>
        <w:commentReference w:id="4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B22760" w:rsidRPr="00DD427F" w14:paraId="34B40D5F" w14:textId="77777777">
        <w:trPr>
          <w:cantSplit/>
          <w:tblHeader/>
        </w:trPr>
        <w:tc>
          <w:tcPr>
            <w:tcW w:w="4435" w:type="dxa"/>
            <w:shd w:val="clear" w:color="auto" w:fill="B3B3B3"/>
          </w:tcPr>
          <w:p w14:paraId="40625D7D" w14:textId="77777777" w:rsidR="00B22760" w:rsidRPr="00C0711F" w:rsidRDefault="00B22760" w:rsidP="0033750D">
            <w:pPr>
              <w:rPr>
                <w:rFonts w:ascii="Arial Narrow" w:eastAsia="SimSun" w:hAnsi="Arial Narrow" w:cs="Arial"/>
              </w:rPr>
            </w:pPr>
            <w:r>
              <w:rPr>
                <w:rFonts w:ascii="Arial Narrow" w:eastAsia="SimSun" w:hAnsi="Arial Narrow" w:cs="Arial"/>
              </w:rPr>
              <w:t>It was assumed that:</w:t>
            </w:r>
          </w:p>
        </w:tc>
        <w:tc>
          <w:tcPr>
            <w:tcW w:w="4436" w:type="dxa"/>
            <w:shd w:val="clear" w:color="auto" w:fill="B3B3B3"/>
          </w:tcPr>
          <w:p w14:paraId="18A95F27" w14:textId="77777777" w:rsidR="00B22760" w:rsidRPr="00C0711F" w:rsidRDefault="00B22760" w:rsidP="0033750D">
            <w:pPr>
              <w:rPr>
                <w:rFonts w:ascii="Arial Narrow" w:eastAsia="SimSun" w:hAnsi="Arial Narrow" w:cs="Arial"/>
              </w:rPr>
            </w:pPr>
            <w:r>
              <w:rPr>
                <w:rFonts w:ascii="Arial Narrow" w:eastAsia="SimSun" w:hAnsi="Arial Narrow" w:cs="Arial"/>
              </w:rPr>
              <w:t>This was validated by:</w:t>
            </w:r>
          </w:p>
        </w:tc>
      </w:tr>
      <w:tr w:rsidR="00B22760" w:rsidRPr="00DD427F" w14:paraId="1F101961" w14:textId="77777777">
        <w:tc>
          <w:tcPr>
            <w:tcW w:w="4435" w:type="dxa"/>
          </w:tcPr>
          <w:p w14:paraId="7A71C3CF" w14:textId="77777777" w:rsidR="00B22760" w:rsidRPr="00DD427F" w:rsidRDefault="00B22760" w:rsidP="0033750D">
            <w:pPr>
              <w:numPr>
                <w:ilvl w:val="0"/>
                <w:numId w:val="15"/>
              </w:numPr>
              <w:rPr>
                <w:rFonts w:eastAsia="SimSun"/>
              </w:rPr>
            </w:pPr>
            <w:r w:rsidRPr="00207F3F">
              <w:rPr>
                <w:rFonts w:eastAsia="SimSun"/>
              </w:rPr>
              <w:t xml:space="preserve">the existing lab rooms </w:t>
            </w:r>
            <w:r>
              <w:rPr>
                <w:rFonts w:eastAsia="SimSun"/>
              </w:rPr>
              <w:t>had</w:t>
            </w:r>
            <w:r w:rsidRPr="00207F3F">
              <w:rPr>
                <w:rFonts w:eastAsia="SimSun"/>
              </w:rPr>
              <w:t xml:space="preserve"> the electrical, cooling, and network capacity for the new lab equipment</w:t>
            </w:r>
            <w:r>
              <w:rPr>
                <w:rFonts w:eastAsia="SimSun"/>
              </w:rPr>
              <w:t>.</w:t>
            </w:r>
          </w:p>
        </w:tc>
        <w:tc>
          <w:tcPr>
            <w:tcW w:w="4436" w:type="dxa"/>
          </w:tcPr>
          <w:p w14:paraId="7971D548" w14:textId="77777777" w:rsidR="00B22760" w:rsidRPr="00DD427F" w:rsidRDefault="00B22760" w:rsidP="0033750D">
            <w:pPr>
              <w:numPr>
                <w:ilvl w:val="0"/>
                <w:numId w:val="15"/>
              </w:numPr>
              <w:rPr>
                <w:rFonts w:eastAsia="SimSun"/>
              </w:rPr>
            </w:pPr>
            <w:r w:rsidRPr="00207F3F">
              <w:rPr>
                <w:rFonts w:eastAsia="SimSun"/>
              </w:rPr>
              <w:t>conducting a site review during development of the design specifications for each lab</w:t>
            </w:r>
            <w:r>
              <w:rPr>
                <w:rFonts w:eastAsia="SimSun"/>
              </w:rPr>
              <w:t>.  The existing labs had sufficient capacity</w:t>
            </w:r>
          </w:p>
        </w:tc>
      </w:tr>
      <w:tr w:rsidR="00B22760" w:rsidRPr="00DD427F" w14:paraId="76ED2D9F" w14:textId="77777777">
        <w:tc>
          <w:tcPr>
            <w:tcW w:w="4435" w:type="dxa"/>
          </w:tcPr>
          <w:p w14:paraId="47AA5935" w14:textId="77777777" w:rsidR="00B22760" w:rsidRPr="00DD427F" w:rsidRDefault="00B22760" w:rsidP="0033750D">
            <w:pPr>
              <w:numPr>
                <w:ilvl w:val="0"/>
                <w:numId w:val="15"/>
              </w:numPr>
              <w:rPr>
                <w:rFonts w:eastAsia="SimSun"/>
              </w:rPr>
            </w:pPr>
            <w:r w:rsidRPr="00207F3F">
              <w:rPr>
                <w:rFonts w:eastAsia="SimSun"/>
              </w:rPr>
              <w:t xml:space="preserve">the existing labs </w:t>
            </w:r>
            <w:r>
              <w:rPr>
                <w:rFonts w:eastAsia="SimSun"/>
              </w:rPr>
              <w:t>had</w:t>
            </w:r>
            <w:r w:rsidRPr="00207F3F">
              <w:rPr>
                <w:rFonts w:eastAsia="SimSun"/>
              </w:rPr>
              <w:t xml:space="preserve"> security systems installed</w:t>
            </w:r>
            <w:r>
              <w:rPr>
                <w:rFonts w:eastAsia="SimSun"/>
              </w:rPr>
              <w:t>.</w:t>
            </w:r>
          </w:p>
        </w:tc>
        <w:tc>
          <w:tcPr>
            <w:tcW w:w="4436" w:type="dxa"/>
          </w:tcPr>
          <w:p w14:paraId="6D2D1E38" w14:textId="77777777" w:rsidR="00B22760" w:rsidRPr="00DD427F" w:rsidRDefault="00B22760" w:rsidP="0033750D">
            <w:pPr>
              <w:numPr>
                <w:ilvl w:val="0"/>
                <w:numId w:val="15"/>
              </w:numPr>
              <w:rPr>
                <w:rFonts w:eastAsia="SimSun"/>
              </w:rPr>
            </w:pPr>
            <w:r w:rsidRPr="00207F3F">
              <w:rPr>
                <w:rFonts w:eastAsia="SimSun"/>
              </w:rPr>
              <w:t>conducting a site review during development of the design specifications for each lab</w:t>
            </w:r>
            <w:r>
              <w:rPr>
                <w:rFonts w:eastAsia="SimSun"/>
              </w:rPr>
              <w:t>.  New security systems were installed for all labs.</w:t>
            </w:r>
          </w:p>
        </w:tc>
      </w:tr>
    </w:tbl>
    <w:p w14:paraId="03FC2088" w14:textId="77777777" w:rsidR="00C0711F" w:rsidRPr="009B78E5" w:rsidRDefault="00C0711F" w:rsidP="00C0711F"/>
    <w:p w14:paraId="7A78A6F1" w14:textId="77777777" w:rsidR="00C0711F" w:rsidRPr="00422490" w:rsidRDefault="00C0711F" w:rsidP="00C0711F">
      <w:pPr>
        <w:pStyle w:val="Heading2"/>
      </w:pPr>
      <w:bookmarkStart w:id="47" w:name="_Toc111201968"/>
      <w:bookmarkStart w:id="48" w:name="_Toc246058790"/>
      <w:r w:rsidRPr="00422490">
        <w:t>Constraints</w:t>
      </w:r>
      <w:bookmarkEnd w:id="47"/>
      <w:bookmarkEnd w:id="48"/>
    </w:p>
    <w:p w14:paraId="01A96BD5" w14:textId="77777777" w:rsidR="00FF0A73" w:rsidRDefault="00FF0A73" w:rsidP="00FF0A73">
      <w:bookmarkStart w:id="49" w:name="_Toc111201970"/>
      <w:bookmarkStart w:id="50" w:name="_Toc246058791"/>
      <w:bookmarkStart w:id="51" w:name="_Toc529237508"/>
      <w:bookmarkStart w:id="52" w:name="_Toc6587106"/>
      <w:bookmarkStart w:id="53" w:name="_Toc6587292"/>
      <w:bookmarkStart w:id="54" w:name="_Toc6630579"/>
      <w:bookmarkStart w:id="55" w:name="_Toc6630683"/>
      <w:bookmarkStart w:id="56" w:name="_Toc6630728"/>
      <w:bookmarkEnd w:id="25"/>
      <w:bookmarkEnd w:id="26"/>
      <w:bookmarkEnd w:id="27"/>
      <w:bookmarkEnd w:id="28"/>
      <w:bookmarkEnd w:id="29"/>
      <w:bookmarkEnd w:id="30"/>
      <w:bookmarkEnd w:id="31"/>
      <w:r>
        <w:t>The following restrictions applied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FF0A73" w:rsidRPr="00DD427F" w14:paraId="1A0A7A0A" w14:textId="77777777">
        <w:trPr>
          <w:cantSplit/>
          <w:tblHeader/>
        </w:trPr>
        <w:tc>
          <w:tcPr>
            <w:tcW w:w="4435" w:type="dxa"/>
            <w:shd w:val="clear" w:color="auto" w:fill="B3B3B3"/>
          </w:tcPr>
          <w:p w14:paraId="5B9A7CA8" w14:textId="77777777" w:rsidR="00FF0A73" w:rsidRPr="00C0711F" w:rsidRDefault="00FF0A73" w:rsidP="0033750D">
            <w:pPr>
              <w:rPr>
                <w:rFonts w:ascii="Arial Narrow" w:eastAsia="SimSun" w:hAnsi="Arial Narrow" w:cs="Arial"/>
              </w:rPr>
            </w:pPr>
            <w:r>
              <w:rPr>
                <w:rFonts w:ascii="Arial Narrow" w:eastAsia="SimSun" w:hAnsi="Arial Narrow" w:cs="Arial"/>
              </w:rPr>
              <w:t>Constraint imposed on project:</w:t>
            </w:r>
          </w:p>
        </w:tc>
        <w:tc>
          <w:tcPr>
            <w:tcW w:w="4436" w:type="dxa"/>
            <w:shd w:val="clear" w:color="auto" w:fill="B3B3B3"/>
          </w:tcPr>
          <w:p w14:paraId="50AD0E4D" w14:textId="77777777" w:rsidR="00FF0A73" w:rsidRPr="00C0711F" w:rsidRDefault="00FF0A73" w:rsidP="0033750D">
            <w:pPr>
              <w:rPr>
                <w:rFonts w:ascii="Arial Narrow" w:eastAsia="SimSun" w:hAnsi="Arial Narrow" w:cs="Arial"/>
              </w:rPr>
            </w:pPr>
            <w:r>
              <w:rPr>
                <w:rFonts w:ascii="Arial Narrow" w:eastAsia="SimSun" w:hAnsi="Arial Narrow" w:cs="Arial"/>
              </w:rPr>
              <w:t>Reason:</w:t>
            </w:r>
          </w:p>
        </w:tc>
      </w:tr>
      <w:tr w:rsidR="00FF0A73" w:rsidRPr="00DD427F" w14:paraId="37E10D46" w14:textId="77777777">
        <w:tc>
          <w:tcPr>
            <w:tcW w:w="4435" w:type="dxa"/>
          </w:tcPr>
          <w:p w14:paraId="1EF891D9" w14:textId="77777777" w:rsidR="00FF0A73" w:rsidRPr="007137A3" w:rsidRDefault="00FF0A73" w:rsidP="0033750D">
            <w:pPr>
              <w:rPr>
                <w:rFonts w:eastAsia="SimSun"/>
              </w:rPr>
            </w:pPr>
            <w:r w:rsidRPr="007137A3">
              <w:rPr>
                <w:rFonts w:eastAsia="SimSun" w:cs="Cambria"/>
              </w:rPr>
              <w:t xml:space="preserve">The </w:t>
            </w:r>
            <w:r>
              <w:rPr>
                <w:rFonts w:eastAsia="SimSun" w:cs="Cambria"/>
              </w:rPr>
              <w:t>labs had to be operational before August 15</w:t>
            </w:r>
            <w:r w:rsidRPr="00FF0A73">
              <w:rPr>
                <w:rFonts w:eastAsia="SimSun" w:cs="Cambria"/>
                <w:vertAlign w:val="superscript"/>
              </w:rPr>
              <w:t>th</w:t>
            </w:r>
            <w:r>
              <w:rPr>
                <w:rFonts w:eastAsia="SimSun" w:cs="Cambria"/>
              </w:rPr>
              <w:t>, 2009.</w:t>
            </w:r>
          </w:p>
        </w:tc>
        <w:tc>
          <w:tcPr>
            <w:tcW w:w="4436" w:type="dxa"/>
          </w:tcPr>
          <w:p w14:paraId="40FFFEDC" w14:textId="77777777" w:rsidR="00FF0A73" w:rsidRPr="007137A3" w:rsidRDefault="00FF0A73" w:rsidP="0033750D">
            <w:pPr>
              <w:rPr>
                <w:rFonts w:eastAsia="SimSun"/>
              </w:rPr>
            </w:pPr>
            <w:r>
              <w:rPr>
                <w:rFonts w:eastAsia="SimSun"/>
              </w:rPr>
              <w:t>Because classes bega</w:t>
            </w:r>
            <w:r w:rsidRPr="007137A3">
              <w:rPr>
                <w:rFonts w:eastAsia="SimSun"/>
              </w:rPr>
              <w:t>n</w:t>
            </w:r>
            <w:r>
              <w:rPr>
                <w:rFonts w:eastAsia="SimSun"/>
              </w:rPr>
              <w:t xml:space="preserve"> in the labs</w:t>
            </w:r>
            <w:r w:rsidRPr="007137A3">
              <w:rPr>
                <w:rFonts w:eastAsia="SimSun"/>
              </w:rPr>
              <w:t xml:space="preserve"> the following week</w:t>
            </w:r>
            <w:r>
              <w:rPr>
                <w:rFonts w:eastAsia="SimSun"/>
              </w:rPr>
              <w:t>, and instructors needed time to familiarize with the spaces.</w:t>
            </w:r>
          </w:p>
        </w:tc>
      </w:tr>
      <w:tr w:rsidR="00FF0A73" w:rsidRPr="00DD427F" w14:paraId="34202E06" w14:textId="77777777">
        <w:tc>
          <w:tcPr>
            <w:tcW w:w="4435" w:type="dxa"/>
          </w:tcPr>
          <w:p w14:paraId="4FC6F79E" w14:textId="77777777" w:rsidR="00FF0A73" w:rsidRPr="00DD427F" w:rsidRDefault="00FF0A73" w:rsidP="0033750D">
            <w:pPr>
              <w:rPr>
                <w:rFonts w:eastAsia="SimSun"/>
              </w:rPr>
            </w:pPr>
            <w:r w:rsidRPr="007137A3">
              <w:rPr>
                <w:rFonts w:eastAsia="SimSun"/>
              </w:rPr>
              <w:t>The project must only use approved vendors in accordance with the college’s procurement policies and standards</w:t>
            </w:r>
            <w:r>
              <w:rPr>
                <w:rFonts w:eastAsia="SimSun"/>
              </w:rPr>
              <w:t>.</w:t>
            </w:r>
          </w:p>
        </w:tc>
        <w:tc>
          <w:tcPr>
            <w:tcW w:w="4436" w:type="dxa"/>
          </w:tcPr>
          <w:p w14:paraId="1F16434A" w14:textId="77777777" w:rsidR="00FF0A73" w:rsidRPr="007137A3" w:rsidRDefault="00FF0A73" w:rsidP="0033750D">
            <w:pPr>
              <w:rPr>
                <w:rFonts w:eastAsia="SimSun"/>
              </w:rPr>
            </w:pPr>
            <w:r>
              <w:rPr>
                <w:rFonts w:eastAsia="SimSun"/>
              </w:rPr>
              <w:t>B</w:t>
            </w:r>
            <w:r w:rsidRPr="007137A3">
              <w:rPr>
                <w:rFonts w:eastAsia="SimSun"/>
              </w:rPr>
              <w:t>ecause the college must comply with all government procurement and competition regulations</w:t>
            </w:r>
            <w:r>
              <w:rPr>
                <w:rFonts w:eastAsia="SimSun"/>
              </w:rPr>
              <w:t>.  All vendors were approved.</w:t>
            </w:r>
          </w:p>
        </w:tc>
      </w:tr>
      <w:tr w:rsidR="00FF0A73" w:rsidRPr="00DD427F" w14:paraId="7112B4A9" w14:textId="77777777">
        <w:tc>
          <w:tcPr>
            <w:tcW w:w="4435" w:type="dxa"/>
          </w:tcPr>
          <w:p w14:paraId="5192623D" w14:textId="77777777" w:rsidR="00FF0A73" w:rsidRPr="007137A3" w:rsidRDefault="00FF0A73" w:rsidP="0033750D">
            <w:pPr>
              <w:rPr>
                <w:rFonts w:eastAsia="SimSun"/>
              </w:rPr>
            </w:pPr>
            <w:r>
              <w:rPr>
                <w:rFonts w:eastAsia="SimSun"/>
              </w:rPr>
              <w:t>The lab construction work could not start until after July 1</w:t>
            </w:r>
            <w:r w:rsidRPr="00FF0A73">
              <w:rPr>
                <w:rFonts w:eastAsia="SimSun"/>
                <w:vertAlign w:val="superscript"/>
              </w:rPr>
              <w:t>st</w:t>
            </w:r>
            <w:r>
              <w:rPr>
                <w:rFonts w:eastAsia="SimSun"/>
              </w:rPr>
              <w:t>, 2009</w:t>
            </w:r>
            <w:r w:rsidR="00D72D36">
              <w:rPr>
                <w:rFonts w:eastAsia="SimSun"/>
              </w:rPr>
              <w:t>.</w:t>
            </w:r>
          </w:p>
        </w:tc>
        <w:tc>
          <w:tcPr>
            <w:tcW w:w="4436" w:type="dxa"/>
          </w:tcPr>
          <w:p w14:paraId="77CF91A1" w14:textId="77777777" w:rsidR="00FF0A73" w:rsidRDefault="00D72D36" w:rsidP="0033750D">
            <w:pPr>
              <w:rPr>
                <w:rFonts w:eastAsia="SimSun"/>
              </w:rPr>
            </w:pPr>
            <w:r>
              <w:rPr>
                <w:rFonts w:eastAsia="SimSun"/>
              </w:rPr>
              <w:t>Because classes were in the rooms until the end of June.</w:t>
            </w:r>
          </w:p>
        </w:tc>
      </w:tr>
    </w:tbl>
    <w:p w14:paraId="75A9BC3D" w14:textId="77777777" w:rsidR="00FF0A73" w:rsidRDefault="00FF0A73" w:rsidP="00FF0A73">
      <w:pPr>
        <w:pStyle w:val="Heading2"/>
      </w:pPr>
    </w:p>
    <w:p w14:paraId="0BA77250" w14:textId="77777777" w:rsidR="00C0711F" w:rsidRPr="00422490" w:rsidRDefault="00C0711F" w:rsidP="00C0711F">
      <w:pPr>
        <w:pStyle w:val="Heading2"/>
      </w:pPr>
      <w:r w:rsidRPr="00422490">
        <w:t>Project Approach/Phases</w:t>
      </w:r>
      <w:bookmarkEnd w:id="49"/>
      <w:bookmarkEnd w:id="50"/>
      <w:r w:rsidRPr="00422490">
        <w:tab/>
      </w:r>
    </w:p>
    <w:p w14:paraId="31D92E2C" w14:textId="77777777" w:rsidR="00D72D36" w:rsidRDefault="00D72D36" w:rsidP="00D72D36">
      <w:r>
        <w:t>The project was conducted in three major phases:</w:t>
      </w:r>
    </w:p>
    <w:p w14:paraId="73CD0FEB" w14:textId="77777777" w:rsidR="00D72D36" w:rsidRDefault="00D72D36" w:rsidP="00D72D36">
      <w:pPr>
        <w:numPr>
          <w:ilvl w:val="0"/>
          <w:numId w:val="16"/>
        </w:numPr>
      </w:pPr>
      <w:r>
        <w:t xml:space="preserve">Design – the overall lab requirements were </w:t>
      </w:r>
      <w:proofErr w:type="gramStart"/>
      <w:r>
        <w:t>analysed</w:t>
      </w:r>
      <w:proofErr w:type="gramEnd"/>
      <w:r>
        <w:t xml:space="preserve"> and the labs were designed.</w:t>
      </w:r>
    </w:p>
    <w:p w14:paraId="1CE8A495" w14:textId="77777777" w:rsidR="00D72D36" w:rsidRDefault="00D72D36" w:rsidP="00D72D36">
      <w:pPr>
        <w:numPr>
          <w:ilvl w:val="0"/>
          <w:numId w:val="16"/>
        </w:numPr>
      </w:pPr>
      <w:r>
        <w:t>Construction – the labs were built.</w:t>
      </w:r>
    </w:p>
    <w:p w14:paraId="23FEA57F" w14:textId="77777777" w:rsidR="00C0711F" w:rsidRDefault="00D72D36" w:rsidP="00C0711F">
      <w:pPr>
        <w:numPr>
          <w:ilvl w:val="0"/>
          <w:numId w:val="16"/>
        </w:numPr>
      </w:pPr>
      <w:r>
        <w:t xml:space="preserve">Commissioning – the labs were </w:t>
      </w:r>
      <w:proofErr w:type="gramStart"/>
      <w:r>
        <w:t>tested</w:t>
      </w:r>
      <w:proofErr w:type="gramEnd"/>
      <w:r>
        <w:t xml:space="preserve"> and operations and maintenance procedures were established.</w:t>
      </w:r>
    </w:p>
    <w:p w14:paraId="7B1FC9E8" w14:textId="77777777" w:rsidR="00C0711F" w:rsidRPr="00914F70" w:rsidRDefault="00C0711F" w:rsidP="00C0711F"/>
    <w:p w14:paraId="0D91C225" w14:textId="77777777" w:rsidR="00C0711F" w:rsidRDefault="00D72D36" w:rsidP="00D72D36">
      <w:pPr>
        <w:pStyle w:val="Heading2"/>
      </w:pPr>
      <w:bookmarkStart w:id="57" w:name="_Toc111201971"/>
      <w:bookmarkStart w:id="58" w:name="_Toc246058792"/>
      <w:r>
        <w:br w:type="page"/>
      </w:r>
      <w:r w:rsidR="00C0711F" w:rsidRPr="00422490">
        <w:lastRenderedPageBreak/>
        <w:t>High Level Tasks:</w:t>
      </w:r>
      <w:bookmarkEnd w:id="57"/>
      <w:bookmarkEnd w:id="58"/>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FD55A7" w:rsidRPr="00DD427F" w14:paraId="3B0DC757" w14:textId="77777777">
        <w:tc>
          <w:tcPr>
            <w:tcW w:w="5507" w:type="dxa"/>
            <w:shd w:val="clear" w:color="auto" w:fill="B3B3B3"/>
          </w:tcPr>
          <w:p w14:paraId="2BD1B878" w14:textId="77777777" w:rsidR="00FD55A7" w:rsidRPr="00C0711F" w:rsidRDefault="00FD55A7" w:rsidP="002C47A7">
            <w:pPr>
              <w:rPr>
                <w:rFonts w:ascii="Arial Narrow" w:eastAsia="SimSun" w:hAnsi="Arial Narrow" w:cs="Arial"/>
              </w:rPr>
            </w:pPr>
            <w:r>
              <w:rPr>
                <w:rFonts w:ascii="Arial Narrow" w:eastAsia="SimSun" w:hAnsi="Arial Narrow" w:cs="Arial"/>
              </w:rPr>
              <w:t>Phase or Summary Task</w:t>
            </w:r>
          </w:p>
        </w:tc>
        <w:tc>
          <w:tcPr>
            <w:tcW w:w="1076" w:type="dxa"/>
            <w:shd w:val="clear" w:color="auto" w:fill="B3B3B3"/>
          </w:tcPr>
          <w:p w14:paraId="279EA1D2" w14:textId="77777777" w:rsidR="00FD55A7" w:rsidRDefault="00FD55A7" w:rsidP="002C47A7">
            <w:pPr>
              <w:jc w:val="center"/>
              <w:rPr>
                <w:rFonts w:ascii="Arial Narrow" w:eastAsia="SimSun" w:hAnsi="Arial Narrow" w:cs="Arial"/>
              </w:rPr>
            </w:pPr>
            <w:commentRangeStart w:id="59"/>
            <w:r>
              <w:rPr>
                <w:rFonts w:ascii="Arial Narrow" w:eastAsia="SimSun" w:hAnsi="Arial Narrow" w:cs="Arial"/>
              </w:rPr>
              <w:t>Baseline Work</w:t>
            </w:r>
          </w:p>
        </w:tc>
        <w:tc>
          <w:tcPr>
            <w:tcW w:w="1076" w:type="dxa"/>
            <w:shd w:val="clear" w:color="auto" w:fill="B3B3B3"/>
          </w:tcPr>
          <w:p w14:paraId="0BB2C10C" w14:textId="77777777" w:rsidR="00FD55A7" w:rsidRDefault="00FD55A7" w:rsidP="002C47A7">
            <w:pPr>
              <w:jc w:val="center"/>
              <w:rPr>
                <w:rFonts w:ascii="Arial Narrow" w:eastAsia="SimSun" w:hAnsi="Arial Narrow" w:cs="Arial"/>
              </w:rPr>
            </w:pPr>
            <w:r>
              <w:rPr>
                <w:rFonts w:ascii="Arial Narrow" w:eastAsia="SimSun" w:hAnsi="Arial Narrow" w:cs="Arial"/>
              </w:rPr>
              <w:t>Actual Work</w:t>
            </w:r>
          </w:p>
        </w:tc>
        <w:tc>
          <w:tcPr>
            <w:tcW w:w="1212" w:type="dxa"/>
            <w:shd w:val="clear" w:color="auto" w:fill="B3B3B3"/>
          </w:tcPr>
          <w:p w14:paraId="63A48EF9" w14:textId="77777777" w:rsidR="00FD55A7" w:rsidRPr="00C0711F" w:rsidRDefault="00FD55A7" w:rsidP="002C47A7">
            <w:pPr>
              <w:jc w:val="center"/>
              <w:rPr>
                <w:rFonts w:ascii="Arial Narrow" w:eastAsia="SimSun" w:hAnsi="Arial Narrow" w:cs="Arial"/>
              </w:rPr>
            </w:pPr>
            <w:r>
              <w:rPr>
                <w:rFonts w:ascii="Arial Narrow" w:eastAsia="SimSun" w:hAnsi="Arial Narrow" w:cs="Arial"/>
              </w:rPr>
              <w:t>Work Variance</w:t>
            </w:r>
            <w:commentRangeEnd w:id="59"/>
            <w:r w:rsidR="000F7E13">
              <w:rPr>
                <w:rStyle w:val="CommentReference"/>
              </w:rPr>
              <w:commentReference w:id="59"/>
            </w:r>
          </w:p>
        </w:tc>
      </w:tr>
      <w:tr w:rsidR="00D72D36" w:rsidRPr="00DD427F" w14:paraId="37835C92" w14:textId="77777777">
        <w:tc>
          <w:tcPr>
            <w:tcW w:w="5507" w:type="dxa"/>
          </w:tcPr>
          <w:p w14:paraId="1AA52921" w14:textId="77777777" w:rsidR="00D72D36" w:rsidRPr="00647770" w:rsidRDefault="00D72D36" w:rsidP="0033750D">
            <w:pPr>
              <w:rPr>
                <w:b/>
              </w:rPr>
            </w:pPr>
            <w:r w:rsidRPr="00647770">
              <w:rPr>
                <w:b/>
              </w:rPr>
              <w:t>Lab Build Project - Sample</w:t>
            </w:r>
          </w:p>
        </w:tc>
        <w:tc>
          <w:tcPr>
            <w:tcW w:w="1076" w:type="dxa"/>
          </w:tcPr>
          <w:p w14:paraId="4D278644" w14:textId="77777777" w:rsidR="00D72D36" w:rsidRPr="00647770" w:rsidRDefault="00D72D36" w:rsidP="0033750D">
            <w:pPr>
              <w:jc w:val="right"/>
              <w:rPr>
                <w:b/>
              </w:rPr>
            </w:pPr>
            <w:r w:rsidRPr="00647770">
              <w:rPr>
                <w:b/>
              </w:rPr>
              <w:t>2,864h</w:t>
            </w:r>
          </w:p>
        </w:tc>
        <w:tc>
          <w:tcPr>
            <w:tcW w:w="1076" w:type="dxa"/>
          </w:tcPr>
          <w:p w14:paraId="0056D026" w14:textId="77777777" w:rsidR="00D72D36" w:rsidRPr="00103700" w:rsidRDefault="00D72D36" w:rsidP="0033750D">
            <w:pPr>
              <w:jc w:val="right"/>
              <w:rPr>
                <w:b/>
              </w:rPr>
            </w:pPr>
            <w:r w:rsidRPr="00103700">
              <w:rPr>
                <w:b/>
              </w:rPr>
              <w:t>2,918h</w:t>
            </w:r>
          </w:p>
        </w:tc>
        <w:tc>
          <w:tcPr>
            <w:tcW w:w="1212" w:type="dxa"/>
          </w:tcPr>
          <w:p w14:paraId="1D7BF56F" w14:textId="77777777" w:rsidR="00D72D36" w:rsidRPr="00103700" w:rsidRDefault="00D72D36" w:rsidP="0033750D">
            <w:pPr>
              <w:jc w:val="right"/>
              <w:rPr>
                <w:b/>
              </w:rPr>
            </w:pPr>
            <w:r>
              <w:rPr>
                <w:b/>
              </w:rPr>
              <w:t>54</w:t>
            </w:r>
            <w:r w:rsidRPr="00103700">
              <w:rPr>
                <w:b/>
              </w:rPr>
              <w:t xml:space="preserve"> h</w:t>
            </w:r>
          </w:p>
        </w:tc>
      </w:tr>
      <w:tr w:rsidR="00D72D36" w:rsidRPr="00DD427F" w14:paraId="016B8370" w14:textId="77777777">
        <w:tc>
          <w:tcPr>
            <w:tcW w:w="5507" w:type="dxa"/>
          </w:tcPr>
          <w:p w14:paraId="45832C93" w14:textId="77777777" w:rsidR="00D72D36" w:rsidRPr="00F90630" w:rsidRDefault="00D72D36" w:rsidP="0033750D">
            <w:pPr>
              <w:ind w:left="360"/>
            </w:pPr>
            <w:r w:rsidRPr="00F90630">
              <w:t>Project Management</w:t>
            </w:r>
          </w:p>
        </w:tc>
        <w:tc>
          <w:tcPr>
            <w:tcW w:w="1076" w:type="dxa"/>
          </w:tcPr>
          <w:p w14:paraId="5451CD95" w14:textId="77777777" w:rsidR="00D72D36" w:rsidRPr="00F90630" w:rsidRDefault="00D72D36" w:rsidP="0033750D">
            <w:pPr>
              <w:jc w:val="right"/>
            </w:pPr>
            <w:r w:rsidRPr="00F90630">
              <w:t>792h</w:t>
            </w:r>
          </w:p>
        </w:tc>
        <w:tc>
          <w:tcPr>
            <w:tcW w:w="1076" w:type="dxa"/>
          </w:tcPr>
          <w:p w14:paraId="6148A039" w14:textId="77777777" w:rsidR="00D72D36" w:rsidRPr="00103700" w:rsidRDefault="00D72D36" w:rsidP="0033750D">
            <w:pPr>
              <w:jc w:val="right"/>
            </w:pPr>
            <w:r w:rsidRPr="00103700">
              <w:t>714h</w:t>
            </w:r>
          </w:p>
        </w:tc>
        <w:tc>
          <w:tcPr>
            <w:tcW w:w="1212" w:type="dxa"/>
          </w:tcPr>
          <w:p w14:paraId="3A379568" w14:textId="77777777" w:rsidR="00D72D36" w:rsidRPr="00103700" w:rsidRDefault="00D72D36" w:rsidP="0033750D">
            <w:pPr>
              <w:jc w:val="right"/>
            </w:pPr>
            <w:r w:rsidRPr="00103700">
              <w:t>-7</w:t>
            </w:r>
            <w:r>
              <w:t>8</w:t>
            </w:r>
            <w:r w:rsidRPr="00103700">
              <w:t>h</w:t>
            </w:r>
          </w:p>
        </w:tc>
      </w:tr>
      <w:tr w:rsidR="00D72D36" w:rsidRPr="00DD427F" w14:paraId="30221AED" w14:textId="77777777">
        <w:tc>
          <w:tcPr>
            <w:tcW w:w="5507" w:type="dxa"/>
          </w:tcPr>
          <w:p w14:paraId="149E0C33" w14:textId="77777777" w:rsidR="00D72D36" w:rsidRPr="00F90630" w:rsidRDefault="00D72D36" w:rsidP="0033750D">
            <w:pPr>
              <w:ind w:left="360"/>
            </w:pPr>
            <w:r w:rsidRPr="00F90630">
              <w:t>Design</w:t>
            </w:r>
          </w:p>
        </w:tc>
        <w:tc>
          <w:tcPr>
            <w:tcW w:w="1076" w:type="dxa"/>
          </w:tcPr>
          <w:p w14:paraId="0E46AFF6" w14:textId="77777777" w:rsidR="00D72D36" w:rsidRPr="00F90630" w:rsidRDefault="00D72D36" w:rsidP="0033750D">
            <w:pPr>
              <w:jc w:val="right"/>
            </w:pPr>
            <w:r w:rsidRPr="00F90630">
              <w:t>808h</w:t>
            </w:r>
          </w:p>
        </w:tc>
        <w:tc>
          <w:tcPr>
            <w:tcW w:w="1076" w:type="dxa"/>
          </w:tcPr>
          <w:p w14:paraId="48D92E85" w14:textId="77777777" w:rsidR="00D72D36" w:rsidRPr="00103700" w:rsidRDefault="00D72D36" w:rsidP="0033750D">
            <w:pPr>
              <w:jc w:val="right"/>
            </w:pPr>
            <w:r w:rsidRPr="00103700">
              <w:t>940h</w:t>
            </w:r>
          </w:p>
        </w:tc>
        <w:tc>
          <w:tcPr>
            <w:tcW w:w="1212" w:type="dxa"/>
          </w:tcPr>
          <w:p w14:paraId="4EDA84B6" w14:textId="77777777" w:rsidR="00D72D36" w:rsidRPr="00103700" w:rsidRDefault="00D72D36" w:rsidP="0033750D">
            <w:pPr>
              <w:jc w:val="right"/>
            </w:pPr>
            <w:r w:rsidRPr="00103700">
              <w:t>132h</w:t>
            </w:r>
          </w:p>
        </w:tc>
      </w:tr>
      <w:tr w:rsidR="00D72D36" w:rsidRPr="00DD427F" w14:paraId="063CA920" w14:textId="77777777">
        <w:tc>
          <w:tcPr>
            <w:tcW w:w="5507" w:type="dxa"/>
          </w:tcPr>
          <w:p w14:paraId="276FC3A6" w14:textId="77777777" w:rsidR="00D72D36" w:rsidRPr="00647770" w:rsidRDefault="00D72D36" w:rsidP="0033750D">
            <w:pPr>
              <w:ind w:left="360"/>
              <w:rPr>
                <w:b/>
              </w:rPr>
            </w:pPr>
            <w:r w:rsidRPr="00647770">
              <w:rPr>
                <w:b/>
              </w:rPr>
              <w:t>Construction</w:t>
            </w:r>
          </w:p>
        </w:tc>
        <w:tc>
          <w:tcPr>
            <w:tcW w:w="1076" w:type="dxa"/>
          </w:tcPr>
          <w:p w14:paraId="05B19113" w14:textId="77777777" w:rsidR="00D72D36" w:rsidRPr="00647770" w:rsidRDefault="00D72D36" w:rsidP="0033750D">
            <w:pPr>
              <w:jc w:val="right"/>
              <w:rPr>
                <w:b/>
              </w:rPr>
            </w:pPr>
            <w:r w:rsidRPr="00647770">
              <w:rPr>
                <w:b/>
              </w:rPr>
              <w:t>1,040h</w:t>
            </w:r>
          </w:p>
        </w:tc>
        <w:tc>
          <w:tcPr>
            <w:tcW w:w="1076" w:type="dxa"/>
          </w:tcPr>
          <w:p w14:paraId="08172A3F" w14:textId="77777777" w:rsidR="00D72D36" w:rsidRPr="00103700" w:rsidRDefault="00D72D36" w:rsidP="0033750D">
            <w:pPr>
              <w:jc w:val="right"/>
              <w:rPr>
                <w:b/>
              </w:rPr>
            </w:pPr>
            <w:r w:rsidRPr="00103700">
              <w:rPr>
                <w:b/>
              </w:rPr>
              <w:t>1,040h</w:t>
            </w:r>
          </w:p>
        </w:tc>
        <w:tc>
          <w:tcPr>
            <w:tcW w:w="1212" w:type="dxa"/>
          </w:tcPr>
          <w:p w14:paraId="7BBC6A08" w14:textId="77777777" w:rsidR="00D72D36" w:rsidRPr="00103700" w:rsidRDefault="00D72D36" w:rsidP="0033750D">
            <w:pPr>
              <w:jc w:val="right"/>
              <w:rPr>
                <w:b/>
              </w:rPr>
            </w:pPr>
            <w:r w:rsidRPr="00103700">
              <w:rPr>
                <w:b/>
              </w:rPr>
              <w:t>0h</w:t>
            </w:r>
          </w:p>
        </w:tc>
      </w:tr>
      <w:tr w:rsidR="00D72D36" w:rsidRPr="00DD427F" w14:paraId="344F3644" w14:textId="77777777">
        <w:tc>
          <w:tcPr>
            <w:tcW w:w="5507" w:type="dxa"/>
          </w:tcPr>
          <w:p w14:paraId="6030D99C" w14:textId="77777777" w:rsidR="00D72D36" w:rsidRPr="00F90630" w:rsidRDefault="00D72D36" w:rsidP="0033750D">
            <w:pPr>
              <w:ind w:left="720"/>
            </w:pPr>
            <w:r w:rsidRPr="00F90630">
              <w:t>Borlaug Building</w:t>
            </w:r>
          </w:p>
        </w:tc>
        <w:tc>
          <w:tcPr>
            <w:tcW w:w="1076" w:type="dxa"/>
          </w:tcPr>
          <w:p w14:paraId="4D191D39" w14:textId="77777777" w:rsidR="00D72D36" w:rsidRPr="00F90630" w:rsidRDefault="00D72D36" w:rsidP="0033750D">
            <w:pPr>
              <w:jc w:val="right"/>
            </w:pPr>
            <w:r w:rsidRPr="00F90630">
              <w:t>208h</w:t>
            </w:r>
          </w:p>
        </w:tc>
        <w:tc>
          <w:tcPr>
            <w:tcW w:w="1076" w:type="dxa"/>
          </w:tcPr>
          <w:p w14:paraId="5782EE98" w14:textId="77777777" w:rsidR="00D72D36" w:rsidRPr="00103700" w:rsidRDefault="00D72D36" w:rsidP="0033750D">
            <w:pPr>
              <w:jc w:val="right"/>
            </w:pPr>
            <w:r w:rsidRPr="00103700">
              <w:t>208h</w:t>
            </w:r>
          </w:p>
        </w:tc>
        <w:tc>
          <w:tcPr>
            <w:tcW w:w="1212" w:type="dxa"/>
          </w:tcPr>
          <w:p w14:paraId="550823B8" w14:textId="77777777" w:rsidR="00D72D36" w:rsidRPr="00103700" w:rsidRDefault="00D72D36" w:rsidP="0033750D">
            <w:pPr>
              <w:jc w:val="right"/>
            </w:pPr>
            <w:r w:rsidRPr="00103700">
              <w:t>0h</w:t>
            </w:r>
          </w:p>
        </w:tc>
      </w:tr>
      <w:tr w:rsidR="00D72D36" w:rsidRPr="00DD427F" w14:paraId="3BD752E4" w14:textId="77777777">
        <w:tc>
          <w:tcPr>
            <w:tcW w:w="5507" w:type="dxa"/>
          </w:tcPr>
          <w:p w14:paraId="5DE1A22C" w14:textId="77777777" w:rsidR="00D72D36" w:rsidRPr="00F90630" w:rsidRDefault="00D72D36" w:rsidP="0033750D">
            <w:pPr>
              <w:ind w:left="720"/>
            </w:pPr>
            <w:r w:rsidRPr="00F90630">
              <w:t>Marquez Library</w:t>
            </w:r>
          </w:p>
        </w:tc>
        <w:tc>
          <w:tcPr>
            <w:tcW w:w="1076" w:type="dxa"/>
          </w:tcPr>
          <w:p w14:paraId="34175929" w14:textId="77777777" w:rsidR="00D72D36" w:rsidRPr="00F90630" w:rsidRDefault="00D72D36" w:rsidP="0033750D">
            <w:pPr>
              <w:jc w:val="right"/>
            </w:pPr>
            <w:r w:rsidRPr="00F90630">
              <w:t>208h</w:t>
            </w:r>
          </w:p>
        </w:tc>
        <w:tc>
          <w:tcPr>
            <w:tcW w:w="1076" w:type="dxa"/>
          </w:tcPr>
          <w:p w14:paraId="7EC4584D" w14:textId="77777777" w:rsidR="00D72D36" w:rsidRPr="00103700" w:rsidRDefault="00D72D36" w:rsidP="0033750D">
            <w:pPr>
              <w:jc w:val="right"/>
            </w:pPr>
            <w:r w:rsidRPr="00103700">
              <w:t>208h</w:t>
            </w:r>
          </w:p>
        </w:tc>
        <w:tc>
          <w:tcPr>
            <w:tcW w:w="1212" w:type="dxa"/>
          </w:tcPr>
          <w:p w14:paraId="4D7C7D14" w14:textId="77777777" w:rsidR="00D72D36" w:rsidRPr="00103700" w:rsidRDefault="00D72D36" w:rsidP="0033750D">
            <w:pPr>
              <w:jc w:val="right"/>
            </w:pPr>
            <w:r w:rsidRPr="00103700">
              <w:t>0h</w:t>
            </w:r>
          </w:p>
        </w:tc>
      </w:tr>
      <w:tr w:rsidR="00D72D36" w:rsidRPr="00DD427F" w14:paraId="7B04870A" w14:textId="77777777">
        <w:tc>
          <w:tcPr>
            <w:tcW w:w="5507" w:type="dxa"/>
          </w:tcPr>
          <w:p w14:paraId="4E93BA83" w14:textId="77777777" w:rsidR="00D72D36" w:rsidRPr="00F90630" w:rsidRDefault="00D72D36" w:rsidP="0033750D">
            <w:pPr>
              <w:ind w:left="720"/>
            </w:pPr>
            <w:r w:rsidRPr="00F90630">
              <w:t>Salam Center</w:t>
            </w:r>
          </w:p>
        </w:tc>
        <w:tc>
          <w:tcPr>
            <w:tcW w:w="1076" w:type="dxa"/>
          </w:tcPr>
          <w:p w14:paraId="14670A96" w14:textId="77777777" w:rsidR="00D72D36" w:rsidRPr="00F90630" w:rsidRDefault="00D72D36" w:rsidP="0033750D">
            <w:pPr>
              <w:jc w:val="right"/>
            </w:pPr>
            <w:r w:rsidRPr="00F90630">
              <w:t>320h</w:t>
            </w:r>
          </w:p>
        </w:tc>
        <w:tc>
          <w:tcPr>
            <w:tcW w:w="1076" w:type="dxa"/>
          </w:tcPr>
          <w:p w14:paraId="500DCB8C" w14:textId="77777777" w:rsidR="00D72D36" w:rsidRPr="00103700" w:rsidRDefault="00D72D36" w:rsidP="0033750D">
            <w:pPr>
              <w:jc w:val="right"/>
            </w:pPr>
            <w:r w:rsidRPr="00103700">
              <w:t>320h</w:t>
            </w:r>
          </w:p>
        </w:tc>
        <w:tc>
          <w:tcPr>
            <w:tcW w:w="1212" w:type="dxa"/>
          </w:tcPr>
          <w:p w14:paraId="3C469665" w14:textId="77777777" w:rsidR="00D72D36" w:rsidRPr="00103700" w:rsidRDefault="00D72D36" w:rsidP="0033750D">
            <w:pPr>
              <w:jc w:val="right"/>
            </w:pPr>
            <w:r w:rsidRPr="00103700">
              <w:t>0h</w:t>
            </w:r>
          </w:p>
        </w:tc>
      </w:tr>
      <w:tr w:rsidR="00D72D36" w:rsidRPr="00DD427F" w14:paraId="0735A462" w14:textId="77777777">
        <w:tc>
          <w:tcPr>
            <w:tcW w:w="5507" w:type="dxa"/>
          </w:tcPr>
          <w:p w14:paraId="77BD8F7A" w14:textId="77777777" w:rsidR="00D72D36" w:rsidRPr="00F90630" w:rsidRDefault="00D72D36" w:rsidP="0033750D">
            <w:pPr>
              <w:ind w:left="720"/>
            </w:pPr>
            <w:r w:rsidRPr="00F90630">
              <w:t>Sen Building</w:t>
            </w:r>
          </w:p>
        </w:tc>
        <w:tc>
          <w:tcPr>
            <w:tcW w:w="1076" w:type="dxa"/>
          </w:tcPr>
          <w:p w14:paraId="3E363D79" w14:textId="77777777" w:rsidR="00D72D36" w:rsidRPr="00F90630" w:rsidRDefault="00D72D36" w:rsidP="0033750D">
            <w:pPr>
              <w:jc w:val="right"/>
            </w:pPr>
            <w:r w:rsidRPr="00F90630">
              <w:t>304h</w:t>
            </w:r>
          </w:p>
        </w:tc>
        <w:tc>
          <w:tcPr>
            <w:tcW w:w="1076" w:type="dxa"/>
          </w:tcPr>
          <w:p w14:paraId="41E11210" w14:textId="77777777" w:rsidR="00D72D36" w:rsidRPr="00103700" w:rsidRDefault="00D72D36" w:rsidP="0033750D">
            <w:pPr>
              <w:jc w:val="right"/>
            </w:pPr>
            <w:r w:rsidRPr="00103700">
              <w:t>304h</w:t>
            </w:r>
          </w:p>
        </w:tc>
        <w:tc>
          <w:tcPr>
            <w:tcW w:w="1212" w:type="dxa"/>
          </w:tcPr>
          <w:p w14:paraId="727ED81C" w14:textId="77777777" w:rsidR="00D72D36" w:rsidRPr="00103700" w:rsidRDefault="00D72D36" w:rsidP="0033750D">
            <w:pPr>
              <w:jc w:val="right"/>
            </w:pPr>
            <w:r w:rsidRPr="00103700">
              <w:t>0h</w:t>
            </w:r>
          </w:p>
        </w:tc>
      </w:tr>
      <w:tr w:rsidR="00D72D36" w:rsidRPr="00DD427F" w14:paraId="07151EBD" w14:textId="77777777">
        <w:tc>
          <w:tcPr>
            <w:tcW w:w="5507" w:type="dxa"/>
          </w:tcPr>
          <w:p w14:paraId="2FF000F8" w14:textId="77777777" w:rsidR="00D72D36" w:rsidRPr="00F90630" w:rsidRDefault="00D72D36" w:rsidP="0033750D">
            <w:pPr>
              <w:ind w:left="360"/>
            </w:pPr>
            <w:r w:rsidRPr="00F90630">
              <w:t>Commissioning</w:t>
            </w:r>
          </w:p>
        </w:tc>
        <w:tc>
          <w:tcPr>
            <w:tcW w:w="1076" w:type="dxa"/>
          </w:tcPr>
          <w:p w14:paraId="2561FADE" w14:textId="77777777" w:rsidR="00D72D36" w:rsidRPr="00F90630" w:rsidRDefault="00D72D36" w:rsidP="0033750D">
            <w:pPr>
              <w:jc w:val="right"/>
            </w:pPr>
            <w:r w:rsidRPr="00F90630">
              <w:t>224h</w:t>
            </w:r>
          </w:p>
        </w:tc>
        <w:tc>
          <w:tcPr>
            <w:tcW w:w="1076" w:type="dxa"/>
          </w:tcPr>
          <w:p w14:paraId="3AE1E925" w14:textId="77777777" w:rsidR="00D72D36" w:rsidRPr="00103700" w:rsidRDefault="00D72D36" w:rsidP="0033750D">
            <w:pPr>
              <w:jc w:val="right"/>
            </w:pPr>
            <w:r w:rsidRPr="00103700">
              <w:t>224h</w:t>
            </w:r>
          </w:p>
        </w:tc>
        <w:tc>
          <w:tcPr>
            <w:tcW w:w="1212" w:type="dxa"/>
          </w:tcPr>
          <w:p w14:paraId="07BA09C2" w14:textId="77777777" w:rsidR="00D72D36" w:rsidRPr="00103700" w:rsidRDefault="00D72D36" w:rsidP="0033750D">
            <w:pPr>
              <w:jc w:val="right"/>
            </w:pPr>
            <w:r w:rsidRPr="00103700">
              <w:t>0h</w:t>
            </w:r>
          </w:p>
        </w:tc>
      </w:tr>
    </w:tbl>
    <w:p w14:paraId="5048E22B" w14:textId="77777777" w:rsidR="00C0711F" w:rsidRDefault="00D72D36" w:rsidP="00C0711F">
      <w:commentRangeStart w:id="60"/>
      <w:r>
        <w:t>+’ve variance = more work performed</w:t>
      </w:r>
    </w:p>
    <w:p w14:paraId="17197D97" w14:textId="77777777" w:rsidR="00D72D36" w:rsidRDefault="00D72D36" w:rsidP="00C0711F">
      <w:r>
        <w:t>-’ve variance = less work performed</w:t>
      </w:r>
    </w:p>
    <w:commentRangeEnd w:id="60"/>
    <w:p w14:paraId="47F3C7E5" w14:textId="77777777" w:rsidR="00D72D36" w:rsidRDefault="000F7E13" w:rsidP="00C0711F">
      <w:r>
        <w:rPr>
          <w:rStyle w:val="CommentReference"/>
        </w:rPr>
        <w:commentReference w:id="60"/>
      </w:r>
    </w:p>
    <w:p w14:paraId="6E488550" w14:textId="77777777" w:rsidR="000A7521" w:rsidRPr="007626B8" w:rsidRDefault="00D72D36" w:rsidP="00C0711F">
      <w:commentRangeStart w:id="61"/>
      <w:r>
        <w:t>Design required 132 hours more work because the original estimates did not consider the full scope of the design requirements</w:t>
      </w:r>
      <w:commentRangeEnd w:id="61"/>
      <w:r w:rsidR="000F7E13">
        <w:rPr>
          <w:rStyle w:val="CommentReference"/>
        </w:rPr>
        <w:commentReference w:id="61"/>
      </w:r>
      <w:r>
        <w:t>.</w:t>
      </w:r>
    </w:p>
    <w:p w14:paraId="6F2F4831" w14:textId="77777777" w:rsidR="00C63FAE" w:rsidRDefault="00C0711F" w:rsidP="00D72D36">
      <w:pPr>
        <w:pStyle w:val="Heading1"/>
      </w:pPr>
      <w:bookmarkStart w:id="62" w:name="_Toc111201972"/>
      <w:bookmarkStart w:id="63" w:name="_Toc246058793"/>
      <w:r w:rsidRPr="00422490">
        <w:t>Project Resources</w:t>
      </w:r>
      <w:bookmarkEnd w:id="62"/>
      <w:bookmarkEnd w:id="63"/>
      <w:r w:rsidRPr="00422490">
        <w:t xml:space="preserve"> </w:t>
      </w:r>
    </w:p>
    <w:p w14:paraId="03F18301" w14:textId="77777777" w:rsidR="00C0711F" w:rsidRPr="009B78E5" w:rsidRDefault="00C63FAE" w:rsidP="00C63FAE">
      <w:pPr>
        <w:pStyle w:val="Heading2"/>
      </w:pPr>
      <w:bookmarkStart w:id="64" w:name="_Toc246058794"/>
      <w:r>
        <w:t>Labour</w:t>
      </w:r>
      <w:bookmarkEnd w:id="64"/>
    </w:p>
    <w:p w14:paraId="633B72EF" w14:textId="77777777" w:rsidR="00C0711F" w:rsidRDefault="00C0711F" w:rsidP="00C0711F">
      <w:r>
        <w:t xml:space="preserve">The following resources </w:t>
      </w:r>
      <w:r w:rsidR="00C63FAE">
        <w:t>were</w:t>
      </w:r>
      <w:r>
        <w:t xml:space="preserve"> required to complete this project:</w:t>
      </w:r>
    </w:p>
    <w:p w14:paraId="7AB53627" w14:textId="77777777" w:rsidR="00C0711F" w:rsidRDefault="00C0711F"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0"/>
        <w:gridCol w:w="1223"/>
        <w:gridCol w:w="1118"/>
        <w:gridCol w:w="1210"/>
      </w:tblGrid>
      <w:tr w:rsidR="003F0F16" w:rsidRPr="00DD427F" w14:paraId="159411D9" w14:textId="77777777">
        <w:tc>
          <w:tcPr>
            <w:tcW w:w="5320" w:type="dxa"/>
            <w:shd w:val="clear" w:color="auto" w:fill="B3B3B3"/>
          </w:tcPr>
          <w:p w14:paraId="14EB75A0" w14:textId="77777777" w:rsidR="003F0F16" w:rsidRPr="00C0711F" w:rsidRDefault="003F0F16" w:rsidP="00523662">
            <w:pPr>
              <w:rPr>
                <w:rFonts w:ascii="Arial Narrow" w:eastAsia="SimSun" w:hAnsi="Arial Narrow" w:cs="Arial"/>
              </w:rPr>
            </w:pPr>
            <w:r>
              <w:rPr>
                <w:rFonts w:ascii="Arial Narrow" w:eastAsia="SimSun" w:hAnsi="Arial Narrow" w:cs="Arial"/>
              </w:rPr>
              <w:t>Personnel</w:t>
            </w:r>
          </w:p>
        </w:tc>
        <w:tc>
          <w:tcPr>
            <w:tcW w:w="1223" w:type="dxa"/>
            <w:shd w:val="clear" w:color="auto" w:fill="B3B3B3"/>
          </w:tcPr>
          <w:p w14:paraId="280C2D8E" w14:textId="77777777" w:rsidR="003F0F16" w:rsidRDefault="003F0F16" w:rsidP="00523662">
            <w:pPr>
              <w:jc w:val="center"/>
              <w:rPr>
                <w:rFonts w:ascii="Arial Narrow" w:eastAsia="SimSun" w:hAnsi="Arial Narrow" w:cs="Arial"/>
              </w:rPr>
            </w:pPr>
            <w:r>
              <w:rPr>
                <w:rFonts w:ascii="Arial Narrow" w:eastAsia="SimSun" w:hAnsi="Arial Narrow" w:cs="Arial"/>
              </w:rPr>
              <w:t>Baseline Work</w:t>
            </w:r>
          </w:p>
        </w:tc>
        <w:tc>
          <w:tcPr>
            <w:tcW w:w="1118" w:type="dxa"/>
            <w:shd w:val="clear" w:color="auto" w:fill="B3B3B3"/>
          </w:tcPr>
          <w:p w14:paraId="763C5D6D" w14:textId="77777777" w:rsidR="003F0F16" w:rsidRDefault="003F0F16" w:rsidP="00523662">
            <w:pPr>
              <w:jc w:val="center"/>
              <w:rPr>
                <w:rFonts w:ascii="Arial Narrow" w:eastAsia="SimSun" w:hAnsi="Arial Narrow" w:cs="Arial"/>
              </w:rPr>
            </w:pPr>
            <w:r>
              <w:rPr>
                <w:rFonts w:ascii="Arial Narrow" w:eastAsia="SimSun" w:hAnsi="Arial Narrow" w:cs="Arial"/>
              </w:rPr>
              <w:t>Actual Work</w:t>
            </w:r>
          </w:p>
        </w:tc>
        <w:tc>
          <w:tcPr>
            <w:tcW w:w="1210" w:type="dxa"/>
            <w:shd w:val="clear" w:color="auto" w:fill="B3B3B3"/>
          </w:tcPr>
          <w:p w14:paraId="04D90B53" w14:textId="77777777" w:rsidR="003F0F16" w:rsidRPr="00C0711F" w:rsidRDefault="003F0F16" w:rsidP="00523662">
            <w:pPr>
              <w:jc w:val="center"/>
              <w:rPr>
                <w:rFonts w:ascii="Arial Narrow" w:eastAsia="SimSun" w:hAnsi="Arial Narrow" w:cs="Arial"/>
              </w:rPr>
            </w:pPr>
            <w:r>
              <w:rPr>
                <w:rFonts w:ascii="Arial Narrow" w:eastAsia="SimSun" w:hAnsi="Arial Narrow" w:cs="Arial"/>
              </w:rPr>
              <w:t>Work Variance</w:t>
            </w:r>
          </w:p>
        </w:tc>
      </w:tr>
      <w:tr w:rsidR="00A32F4D" w:rsidRPr="00DD427F" w14:paraId="20281EE8" w14:textId="77777777">
        <w:tc>
          <w:tcPr>
            <w:tcW w:w="5320" w:type="dxa"/>
          </w:tcPr>
          <w:p w14:paraId="6C7D6920" w14:textId="77777777" w:rsidR="00A32F4D" w:rsidRPr="00A32F4D" w:rsidRDefault="00A32F4D" w:rsidP="0033750D">
            <w:r w:rsidRPr="00A32F4D">
              <w:t>Project Manager</w:t>
            </w:r>
          </w:p>
        </w:tc>
        <w:tc>
          <w:tcPr>
            <w:tcW w:w="1223" w:type="dxa"/>
          </w:tcPr>
          <w:p w14:paraId="2236F2C7" w14:textId="77777777" w:rsidR="00A32F4D" w:rsidRPr="00A32F4D" w:rsidRDefault="00A32F4D" w:rsidP="00A32F4D">
            <w:pPr>
              <w:jc w:val="right"/>
            </w:pPr>
            <w:r w:rsidRPr="00A32F4D">
              <w:t>368h</w:t>
            </w:r>
          </w:p>
        </w:tc>
        <w:tc>
          <w:tcPr>
            <w:tcW w:w="1118" w:type="dxa"/>
          </w:tcPr>
          <w:p w14:paraId="310C8367" w14:textId="77777777" w:rsidR="00A32F4D" w:rsidRPr="00A32F4D" w:rsidRDefault="00A32F4D" w:rsidP="00A32F4D">
            <w:pPr>
              <w:jc w:val="right"/>
            </w:pPr>
            <w:r w:rsidRPr="00A32F4D">
              <w:t>336.27h</w:t>
            </w:r>
          </w:p>
        </w:tc>
        <w:tc>
          <w:tcPr>
            <w:tcW w:w="1210" w:type="dxa"/>
          </w:tcPr>
          <w:p w14:paraId="4819C85B" w14:textId="77777777" w:rsidR="00A32F4D" w:rsidRPr="00A32F4D" w:rsidRDefault="00A32F4D" w:rsidP="00A32F4D">
            <w:pPr>
              <w:jc w:val="right"/>
            </w:pPr>
            <w:r w:rsidRPr="00A32F4D">
              <w:t>-31.73h</w:t>
            </w:r>
          </w:p>
        </w:tc>
      </w:tr>
      <w:tr w:rsidR="00A32F4D" w:rsidRPr="00DD427F" w14:paraId="77FE1D7E" w14:textId="77777777">
        <w:tc>
          <w:tcPr>
            <w:tcW w:w="5320" w:type="dxa"/>
          </w:tcPr>
          <w:p w14:paraId="3E366793" w14:textId="77777777" w:rsidR="00A32F4D" w:rsidRPr="00A32F4D" w:rsidRDefault="00A32F4D" w:rsidP="0033750D">
            <w:r w:rsidRPr="00A32F4D">
              <w:t>Information Systems Director</w:t>
            </w:r>
          </w:p>
        </w:tc>
        <w:tc>
          <w:tcPr>
            <w:tcW w:w="1223" w:type="dxa"/>
          </w:tcPr>
          <w:p w14:paraId="48303C35" w14:textId="77777777" w:rsidR="00A32F4D" w:rsidRPr="00A32F4D" w:rsidRDefault="00A32F4D" w:rsidP="00A32F4D">
            <w:pPr>
              <w:jc w:val="right"/>
            </w:pPr>
            <w:r w:rsidRPr="00A32F4D">
              <w:t>208h</w:t>
            </w:r>
          </w:p>
        </w:tc>
        <w:tc>
          <w:tcPr>
            <w:tcW w:w="1118" w:type="dxa"/>
          </w:tcPr>
          <w:p w14:paraId="7D8293DE" w14:textId="77777777" w:rsidR="00A32F4D" w:rsidRPr="00A32F4D" w:rsidRDefault="00A32F4D" w:rsidP="00A32F4D">
            <w:pPr>
              <w:jc w:val="right"/>
            </w:pPr>
            <w:r w:rsidRPr="00A32F4D">
              <w:t>199.6h</w:t>
            </w:r>
          </w:p>
        </w:tc>
        <w:tc>
          <w:tcPr>
            <w:tcW w:w="1210" w:type="dxa"/>
          </w:tcPr>
          <w:p w14:paraId="156FAAF4" w14:textId="77777777" w:rsidR="00A32F4D" w:rsidRPr="00A32F4D" w:rsidRDefault="00A32F4D" w:rsidP="00A32F4D">
            <w:pPr>
              <w:jc w:val="right"/>
            </w:pPr>
            <w:r w:rsidRPr="00A32F4D">
              <w:t>-8.4h</w:t>
            </w:r>
          </w:p>
        </w:tc>
      </w:tr>
      <w:tr w:rsidR="00A32F4D" w:rsidRPr="00DD427F" w14:paraId="09A3D1FF" w14:textId="77777777">
        <w:tc>
          <w:tcPr>
            <w:tcW w:w="5320" w:type="dxa"/>
          </w:tcPr>
          <w:p w14:paraId="6ABE5638" w14:textId="77777777" w:rsidR="00A32F4D" w:rsidRPr="00A32F4D" w:rsidRDefault="00A32F4D" w:rsidP="0033750D">
            <w:r w:rsidRPr="00A32F4D">
              <w:t>Facilities Director</w:t>
            </w:r>
          </w:p>
        </w:tc>
        <w:tc>
          <w:tcPr>
            <w:tcW w:w="1223" w:type="dxa"/>
          </w:tcPr>
          <w:p w14:paraId="22FE8E78" w14:textId="77777777" w:rsidR="00A32F4D" w:rsidRPr="00A32F4D" w:rsidRDefault="00A32F4D" w:rsidP="00A32F4D">
            <w:pPr>
              <w:jc w:val="right"/>
            </w:pPr>
            <w:r w:rsidRPr="00A32F4D">
              <w:t>0h</w:t>
            </w:r>
          </w:p>
        </w:tc>
        <w:tc>
          <w:tcPr>
            <w:tcW w:w="1118" w:type="dxa"/>
          </w:tcPr>
          <w:p w14:paraId="1AAC4931" w14:textId="77777777" w:rsidR="00A32F4D" w:rsidRPr="00A32F4D" w:rsidRDefault="00A32F4D" w:rsidP="00A32F4D">
            <w:pPr>
              <w:jc w:val="right"/>
            </w:pPr>
            <w:r w:rsidRPr="00A32F4D">
              <w:t>66.15h</w:t>
            </w:r>
          </w:p>
        </w:tc>
        <w:tc>
          <w:tcPr>
            <w:tcW w:w="1210" w:type="dxa"/>
          </w:tcPr>
          <w:p w14:paraId="5E80AE19" w14:textId="77777777" w:rsidR="00A32F4D" w:rsidRPr="00A32F4D" w:rsidRDefault="00A32F4D" w:rsidP="00A32F4D">
            <w:pPr>
              <w:jc w:val="right"/>
            </w:pPr>
            <w:r w:rsidRPr="00A32F4D">
              <w:t>66.15h</w:t>
            </w:r>
          </w:p>
        </w:tc>
      </w:tr>
      <w:tr w:rsidR="00A32F4D" w:rsidRPr="00DD427F" w14:paraId="1B50404F" w14:textId="77777777">
        <w:tc>
          <w:tcPr>
            <w:tcW w:w="5320" w:type="dxa"/>
          </w:tcPr>
          <w:p w14:paraId="6CBBE01A" w14:textId="77777777" w:rsidR="00A32F4D" w:rsidRPr="00A32F4D" w:rsidRDefault="00A32F4D" w:rsidP="0033750D">
            <w:r w:rsidRPr="00A32F4D">
              <w:t>Facilities Manager</w:t>
            </w:r>
          </w:p>
        </w:tc>
        <w:tc>
          <w:tcPr>
            <w:tcW w:w="1223" w:type="dxa"/>
          </w:tcPr>
          <w:p w14:paraId="7E9135AF" w14:textId="77777777" w:rsidR="00A32F4D" w:rsidRPr="00A32F4D" w:rsidRDefault="00A32F4D" w:rsidP="00A32F4D">
            <w:pPr>
              <w:jc w:val="right"/>
            </w:pPr>
            <w:r w:rsidRPr="00A32F4D">
              <w:t>168h</w:t>
            </w:r>
          </w:p>
        </w:tc>
        <w:tc>
          <w:tcPr>
            <w:tcW w:w="1118" w:type="dxa"/>
          </w:tcPr>
          <w:p w14:paraId="23C57EAD" w14:textId="77777777" w:rsidR="00A32F4D" w:rsidRPr="00A32F4D" w:rsidRDefault="00A32F4D" w:rsidP="00A32F4D">
            <w:pPr>
              <w:jc w:val="right"/>
            </w:pPr>
            <w:r w:rsidRPr="00A32F4D">
              <w:t>60h</w:t>
            </w:r>
          </w:p>
        </w:tc>
        <w:tc>
          <w:tcPr>
            <w:tcW w:w="1210" w:type="dxa"/>
          </w:tcPr>
          <w:p w14:paraId="6A996F50" w14:textId="77777777" w:rsidR="00A32F4D" w:rsidRPr="00A32F4D" w:rsidRDefault="00A32F4D" w:rsidP="00A32F4D">
            <w:pPr>
              <w:jc w:val="right"/>
            </w:pPr>
            <w:r w:rsidRPr="00A32F4D">
              <w:t>-108h</w:t>
            </w:r>
          </w:p>
        </w:tc>
      </w:tr>
      <w:tr w:rsidR="00A32F4D" w:rsidRPr="00DD427F" w14:paraId="36CA88E3" w14:textId="77777777">
        <w:tc>
          <w:tcPr>
            <w:tcW w:w="5320" w:type="dxa"/>
          </w:tcPr>
          <w:p w14:paraId="70BFCDEB" w14:textId="77777777" w:rsidR="00A32F4D" w:rsidRPr="00A32F4D" w:rsidRDefault="00A32F4D" w:rsidP="0033750D">
            <w:r w:rsidRPr="00A32F4D">
              <w:t>Procurement Manager</w:t>
            </w:r>
          </w:p>
        </w:tc>
        <w:tc>
          <w:tcPr>
            <w:tcW w:w="1223" w:type="dxa"/>
          </w:tcPr>
          <w:p w14:paraId="094BAB8F" w14:textId="77777777" w:rsidR="00A32F4D" w:rsidRPr="00A32F4D" w:rsidRDefault="00A32F4D" w:rsidP="00A32F4D">
            <w:pPr>
              <w:jc w:val="right"/>
            </w:pPr>
            <w:r w:rsidRPr="00A32F4D">
              <w:t>112h</w:t>
            </w:r>
          </w:p>
        </w:tc>
        <w:tc>
          <w:tcPr>
            <w:tcW w:w="1118" w:type="dxa"/>
          </w:tcPr>
          <w:p w14:paraId="370131BD" w14:textId="77777777" w:rsidR="00A32F4D" w:rsidRPr="00A32F4D" w:rsidRDefault="00A32F4D" w:rsidP="00A32F4D">
            <w:pPr>
              <w:jc w:val="right"/>
            </w:pPr>
            <w:r w:rsidRPr="00A32F4D">
              <w:t>104.07h</w:t>
            </w:r>
          </w:p>
        </w:tc>
        <w:tc>
          <w:tcPr>
            <w:tcW w:w="1210" w:type="dxa"/>
          </w:tcPr>
          <w:p w14:paraId="43DE009E" w14:textId="77777777" w:rsidR="00A32F4D" w:rsidRPr="00A32F4D" w:rsidRDefault="00A32F4D" w:rsidP="00A32F4D">
            <w:pPr>
              <w:jc w:val="right"/>
            </w:pPr>
            <w:r w:rsidRPr="00A32F4D">
              <w:t>-7.93h</w:t>
            </w:r>
          </w:p>
        </w:tc>
      </w:tr>
      <w:tr w:rsidR="00A32F4D" w:rsidRPr="00DD427F" w14:paraId="73717428" w14:textId="77777777">
        <w:tc>
          <w:tcPr>
            <w:tcW w:w="5320" w:type="dxa"/>
          </w:tcPr>
          <w:p w14:paraId="12F23DFD" w14:textId="77777777" w:rsidR="00A32F4D" w:rsidRPr="00A32F4D" w:rsidRDefault="00A32F4D" w:rsidP="0033750D">
            <w:r w:rsidRPr="00A32F4D">
              <w:t>Interior Designer</w:t>
            </w:r>
          </w:p>
        </w:tc>
        <w:tc>
          <w:tcPr>
            <w:tcW w:w="1223" w:type="dxa"/>
          </w:tcPr>
          <w:p w14:paraId="7240DE5C" w14:textId="77777777" w:rsidR="00A32F4D" w:rsidRPr="00A32F4D" w:rsidRDefault="00A32F4D" w:rsidP="00A32F4D">
            <w:pPr>
              <w:jc w:val="right"/>
            </w:pPr>
            <w:r w:rsidRPr="00A32F4D">
              <w:t>240h</w:t>
            </w:r>
          </w:p>
        </w:tc>
        <w:tc>
          <w:tcPr>
            <w:tcW w:w="1118" w:type="dxa"/>
          </w:tcPr>
          <w:p w14:paraId="3D9F6C41" w14:textId="77777777" w:rsidR="00A32F4D" w:rsidRPr="00A32F4D" w:rsidRDefault="00A32F4D" w:rsidP="00A32F4D">
            <w:pPr>
              <w:jc w:val="right"/>
            </w:pPr>
            <w:r w:rsidRPr="00A32F4D">
              <w:t>384h</w:t>
            </w:r>
          </w:p>
        </w:tc>
        <w:tc>
          <w:tcPr>
            <w:tcW w:w="1210" w:type="dxa"/>
          </w:tcPr>
          <w:p w14:paraId="2808C4C5" w14:textId="77777777" w:rsidR="00A32F4D" w:rsidRPr="00A32F4D" w:rsidRDefault="00A32F4D" w:rsidP="00A32F4D">
            <w:pPr>
              <w:jc w:val="right"/>
            </w:pPr>
            <w:r w:rsidRPr="00A32F4D">
              <w:t>144h</w:t>
            </w:r>
          </w:p>
        </w:tc>
      </w:tr>
      <w:tr w:rsidR="00A32F4D" w:rsidRPr="00DD427F" w14:paraId="532B2081" w14:textId="77777777">
        <w:tc>
          <w:tcPr>
            <w:tcW w:w="5320" w:type="dxa"/>
          </w:tcPr>
          <w:p w14:paraId="62822461" w14:textId="77777777" w:rsidR="00A32F4D" w:rsidRPr="00A32F4D" w:rsidRDefault="00A32F4D" w:rsidP="0033750D">
            <w:r w:rsidRPr="00A32F4D">
              <w:t>Architect</w:t>
            </w:r>
          </w:p>
        </w:tc>
        <w:tc>
          <w:tcPr>
            <w:tcW w:w="1223" w:type="dxa"/>
          </w:tcPr>
          <w:p w14:paraId="35BA9533" w14:textId="77777777" w:rsidR="00A32F4D" w:rsidRPr="00A32F4D" w:rsidRDefault="00A32F4D" w:rsidP="00A32F4D">
            <w:pPr>
              <w:jc w:val="right"/>
            </w:pPr>
            <w:r w:rsidRPr="00A32F4D">
              <w:t>216h</w:t>
            </w:r>
          </w:p>
        </w:tc>
        <w:tc>
          <w:tcPr>
            <w:tcW w:w="1118" w:type="dxa"/>
          </w:tcPr>
          <w:p w14:paraId="51FA97F3" w14:textId="77777777" w:rsidR="00A32F4D" w:rsidRPr="00A32F4D" w:rsidRDefault="00A32F4D" w:rsidP="00A32F4D">
            <w:pPr>
              <w:jc w:val="right"/>
            </w:pPr>
            <w:r w:rsidRPr="00A32F4D">
              <w:t>216h</w:t>
            </w:r>
          </w:p>
        </w:tc>
        <w:tc>
          <w:tcPr>
            <w:tcW w:w="1210" w:type="dxa"/>
          </w:tcPr>
          <w:p w14:paraId="15A417A0" w14:textId="77777777" w:rsidR="00A32F4D" w:rsidRPr="00A32F4D" w:rsidRDefault="00A32F4D" w:rsidP="00A32F4D">
            <w:pPr>
              <w:jc w:val="right"/>
            </w:pPr>
            <w:r w:rsidRPr="00A32F4D">
              <w:t>0h</w:t>
            </w:r>
          </w:p>
        </w:tc>
      </w:tr>
      <w:tr w:rsidR="00A32F4D" w:rsidRPr="00DD427F" w14:paraId="209D62E2" w14:textId="77777777">
        <w:tc>
          <w:tcPr>
            <w:tcW w:w="5320" w:type="dxa"/>
          </w:tcPr>
          <w:p w14:paraId="388AC45D" w14:textId="77777777" w:rsidR="00A32F4D" w:rsidRPr="00A32F4D" w:rsidRDefault="00A32F4D" w:rsidP="0033750D">
            <w:r w:rsidRPr="00A32F4D">
              <w:t>Mechanical Consultant</w:t>
            </w:r>
          </w:p>
        </w:tc>
        <w:tc>
          <w:tcPr>
            <w:tcW w:w="1223" w:type="dxa"/>
          </w:tcPr>
          <w:p w14:paraId="3E9BF2E9" w14:textId="77777777" w:rsidR="00A32F4D" w:rsidRPr="00A32F4D" w:rsidRDefault="00A32F4D" w:rsidP="00A32F4D">
            <w:pPr>
              <w:jc w:val="right"/>
            </w:pPr>
            <w:r w:rsidRPr="00A32F4D">
              <w:t>128h</w:t>
            </w:r>
          </w:p>
        </w:tc>
        <w:tc>
          <w:tcPr>
            <w:tcW w:w="1118" w:type="dxa"/>
          </w:tcPr>
          <w:p w14:paraId="7FC2A749" w14:textId="77777777" w:rsidR="00A32F4D" w:rsidRPr="00A32F4D" w:rsidRDefault="00A32F4D" w:rsidP="00A32F4D">
            <w:pPr>
              <w:jc w:val="right"/>
            </w:pPr>
            <w:r w:rsidRPr="00A32F4D">
              <w:t>128h</w:t>
            </w:r>
          </w:p>
        </w:tc>
        <w:tc>
          <w:tcPr>
            <w:tcW w:w="1210" w:type="dxa"/>
          </w:tcPr>
          <w:p w14:paraId="6998A922" w14:textId="77777777" w:rsidR="00A32F4D" w:rsidRPr="00A32F4D" w:rsidRDefault="00A32F4D" w:rsidP="00A32F4D">
            <w:pPr>
              <w:jc w:val="right"/>
            </w:pPr>
            <w:r w:rsidRPr="00A32F4D">
              <w:t>0h</w:t>
            </w:r>
          </w:p>
        </w:tc>
      </w:tr>
      <w:tr w:rsidR="00A32F4D" w:rsidRPr="00DD427F" w14:paraId="6DAC6EC5" w14:textId="77777777">
        <w:tc>
          <w:tcPr>
            <w:tcW w:w="5320" w:type="dxa"/>
          </w:tcPr>
          <w:p w14:paraId="50E7304C" w14:textId="77777777" w:rsidR="00A32F4D" w:rsidRPr="00A32F4D" w:rsidRDefault="00A32F4D" w:rsidP="0033750D">
            <w:r w:rsidRPr="00A32F4D">
              <w:t>Electrical Consultant</w:t>
            </w:r>
          </w:p>
        </w:tc>
        <w:tc>
          <w:tcPr>
            <w:tcW w:w="1223" w:type="dxa"/>
          </w:tcPr>
          <w:p w14:paraId="5034B64A" w14:textId="77777777" w:rsidR="00A32F4D" w:rsidRPr="00A32F4D" w:rsidRDefault="00A32F4D" w:rsidP="00A32F4D">
            <w:pPr>
              <w:jc w:val="right"/>
            </w:pPr>
            <w:r w:rsidRPr="00A32F4D">
              <w:t>128h</w:t>
            </w:r>
          </w:p>
        </w:tc>
        <w:tc>
          <w:tcPr>
            <w:tcW w:w="1118" w:type="dxa"/>
          </w:tcPr>
          <w:p w14:paraId="11421731" w14:textId="77777777" w:rsidR="00A32F4D" w:rsidRPr="00A32F4D" w:rsidRDefault="00A32F4D" w:rsidP="00A32F4D">
            <w:pPr>
              <w:jc w:val="right"/>
            </w:pPr>
            <w:r w:rsidRPr="00A32F4D">
              <w:t>128h</w:t>
            </w:r>
          </w:p>
        </w:tc>
        <w:tc>
          <w:tcPr>
            <w:tcW w:w="1210" w:type="dxa"/>
          </w:tcPr>
          <w:p w14:paraId="2F807244" w14:textId="77777777" w:rsidR="00A32F4D" w:rsidRPr="00A32F4D" w:rsidRDefault="00A32F4D" w:rsidP="00A32F4D">
            <w:pPr>
              <w:jc w:val="right"/>
            </w:pPr>
            <w:r w:rsidRPr="00A32F4D">
              <w:t>0h</w:t>
            </w:r>
          </w:p>
        </w:tc>
      </w:tr>
      <w:tr w:rsidR="00A32F4D" w:rsidRPr="00DD427F" w14:paraId="499E1E18" w14:textId="77777777">
        <w:tc>
          <w:tcPr>
            <w:tcW w:w="5320" w:type="dxa"/>
          </w:tcPr>
          <w:p w14:paraId="0B227421" w14:textId="77777777" w:rsidR="00A32F4D" w:rsidRPr="00A32F4D" w:rsidRDefault="00A32F4D" w:rsidP="0033750D">
            <w:r w:rsidRPr="00A32F4D">
              <w:t>Security Consultant</w:t>
            </w:r>
          </w:p>
        </w:tc>
        <w:tc>
          <w:tcPr>
            <w:tcW w:w="1223" w:type="dxa"/>
          </w:tcPr>
          <w:p w14:paraId="43CDD381" w14:textId="77777777" w:rsidR="00A32F4D" w:rsidRPr="00A32F4D" w:rsidRDefault="00A32F4D" w:rsidP="00A32F4D">
            <w:pPr>
              <w:jc w:val="right"/>
            </w:pPr>
            <w:r w:rsidRPr="00A32F4D">
              <w:t>88h</w:t>
            </w:r>
          </w:p>
        </w:tc>
        <w:tc>
          <w:tcPr>
            <w:tcW w:w="1118" w:type="dxa"/>
          </w:tcPr>
          <w:p w14:paraId="4A37DA93" w14:textId="77777777" w:rsidR="00A32F4D" w:rsidRPr="00A32F4D" w:rsidRDefault="00A32F4D" w:rsidP="00A32F4D">
            <w:pPr>
              <w:jc w:val="right"/>
            </w:pPr>
            <w:r w:rsidRPr="00A32F4D">
              <w:t>88h</w:t>
            </w:r>
          </w:p>
        </w:tc>
        <w:tc>
          <w:tcPr>
            <w:tcW w:w="1210" w:type="dxa"/>
          </w:tcPr>
          <w:p w14:paraId="5BC903A8" w14:textId="77777777" w:rsidR="00A32F4D" w:rsidRPr="00A32F4D" w:rsidRDefault="00A32F4D" w:rsidP="00A32F4D">
            <w:pPr>
              <w:jc w:val="right"/>
            </w:pPr>
            <w:r w:rsidRPr="00A32F4D">
              <w:t>0h</w:t>
            </w:r>
          </w:p>
        </w:tc>
      </w:tr>
      <w:tr w:rsidR="00A32F4D" w:rsidRPr="00DD427F" w14:paraId="6872292C" w14:textId="77777777">
        <w:tc>
          <w:tcPr>
            <w:tcW w:w="5320" w:type="dxa"/>
          </w:tcPr>
          <w:p w14:paraId="51F5654B" w14:textId="77777777" w:rsidR="00A32F4D" w:rsidRPr="00A32F4D" w:rsidRDefault="00A32F4D" w:rsidP="0033750D">
            <w:r w:rsidRPr="00A32F4D">
              <w:t>Communications Consultant</w:t>
            </w:r>
          </w:p>
        </w:tc>
        <w:tc>
          <w:tcPr>
            <w:tcW w:w="1223" w:type="dxa"/>
          </w:tcPr>
          <w:p w14:paraId="4E3BE1A3" w14:textId="77777777" w:rsidR="00A32F4D" w:rsidRPr="00A32F4D" w:rsidRDefault="00A32F4D" w:rsidP="00A32F4D">
            <w:pPr>
              <w:jc w:val="right"/>
            </w:pPr>
            <w:r w:rsidRPr="00A32F4D">
              <w:t>128h</w:t>
            </w:r>
          </w:p>
        </w:tc>
        <w:tc>
          <w:tcPr>
            <w:tcW w:w="1118" w:type="dxa"/>
          </w:tcPr>
          <w:p w14:paraId="6A4BF990" w14:textId="77777777" w:rsidR="00A32F4D" w:rsidRPr="00A32F4D" w:rsidRDefault="00A32F4D" w:rsidP="00A32F4D">
            <w:pPr>
              <w:jc w:val="right"/>
            </w:pPr>
            <w:r w:rsidRPr="00A32F4D">
              <w:t>128h</w:t>
            </w:r>
          </w:p>
        </w:tc>
        <w:tc>
          <w:tcPr>
            <w:tcW w:w="1210" w:type="dxa"/>
          </w:tcPr>
          <w:p w14:paraId="7FB1F0DC" w14:textId="77777777" w:rsidR="00A32F4D" w:rsidRPr="00A32F4D" w:rsidRDefault="00A32F4D" w:rsidP="00A32F4D">
            <w:pPr>
              <w:jc w:val="right"/>
            </w:pPr>
            <w:r w:rsidRPr="00A32F4D">
              <w:t>0h</w:t>
            </w:r>
          </w:p>
        </w:tc>
      </w:tr>
      <w:tr w:rsidR="00A32F4D" w:rsidRPr="00DD427F" w14:paraId="467B1AB0" w14:textId="77777777">
        <w:tc>
          <w:tcPr>
            <w:tcW w:w="5320" w:type="dxa"/>
          </w:tcPr>
          <w:p w14:paraId="7EA2638F" w14:textId="77777777" w:rsidR="00A32F4D" w:rsidRPr="00A32F4D" w:rsidRDefault="00A32F4D" w:rsidP="0033750D">
            <w:r w:rsidRPr="00A32F4D">
              <w:t>General Contractor</w:t>
            </w:r>
          </w:p>
        </w:tc>
        <w:tc>
          <w:tcPr>
            <w:tcW w:w="1223" w:type="dxa"/>
          </w:tcPr>
          <w:p w14:paraId="36D25857" w14:textId="77777777" w:rsidR="00A32F4D" w:rsidRPr="00A32F4D" w:rsidRDefault="00A32F4D" w:rsidP="00A32F4D">
            <w:pPr>
              <w:jc w:val="right"/>
            </w:pPr>
            <w:r w:rsidRPr="00A32F4D">
              <w:t>1,080h</w:t>
            </w:r>
          </w:p>
        </w:tc>
        <w:tc>
          <w:tcPr>
            <w:tcW w:w="1118" w:type="dxa"/>
          </w:tcPr>
          <w:p w14:paraId="3E93D0F4" w14:textId="77777777" w:rsidR="00A32F4D" w:rsidRPr="00A32F4D" w:rsidRDefault="00A32F4D" w:rsidP="00A32F4D">
            <w:pPr>
              <w:jc w:val="right"/>
            </w:pPr>
            <w:r w:rsidRPr="00A32F4D">
              <w:t>1,080h</w:t>
            </w:r>
          </w:p>
        </w:tc>
        <w:tc>
          <w:tcPr>
            <w:tcW w:w="1210" w:type="dxa"/>
          </w:tcPr>
          <w:p w14:paraId="47C40831" w14:textId="77777777" w:rsidR="00A32F4D" w:rsidRPr="00A32F4D" w:rsidRDefault="00A32F4D" w:rsidP="00A32F4D">
            <w:pPr>
              <w:jc w:val="right"/>
            </w:pPr>
            <w:r w:rsidRPr="00A32F4D">
              <w:t>0h</w:t>
            </w:r>
          </w:p>
        </w:tc>
      </w:tr>
    </w:tbl>
    <w:p w14:paraId="7BBBB870" w14:textId="77777777" w:rsidR="00A32F4D" w:rsidRDefault="00A32F4D" w:rsidP="00A32F4D">
      <w:r>
        <w:t>+’ve variance = more work performed</w:t>
      </w:r>
    </w:p>
    <w:p w14:paraId="6B9F8D1B" w14:textId="77777777" w:rsidR="003F0F16" w:rsidRDefault="00A32F4D" w:rsidP="00C0711F">
      <w:r>
        <w:t>-’ve variance = less work performed</w:t>
      </w:r>
    </w:p>
    <w:p w14:paraId="62F53EB7" w14:textId="77777777" w:rsidR="00A32F4D" w:rsidRDefault="00A32F4D" w:rsidP="00C0711F"/>
    <w:p w14:paraId="7573E0B2" w14:textId="77777777" w:rsidR="00A32F4D" w:rsidRDefault="00A32F4D" w:rsidP="00C0711F">
      <w:r>
        <w:t>The Facilities Manager performed less work than planned because he was removed from the project on 28 June 2009.  He was replaced by the Facilities Director, and less overall work was required.</w:t>
      </w:r>
    </w:p>
    <w:p w14:paraId="79801448" w14:textId="77777777" w:rsidR="00D72D36" w:rsidRDefault="00D72D36" w:rsidP="00C0711F"/>
    <w:p w14:paraId="419705AB" w14:textId="77777777" w:rsidR="00C3068B" w:rsidRDefault="00C63FAE" w:rsidP="00C63FAE">
      <w:pPr>
        <w:pStyle w:val="Heading2"/>
      </w:pPr>
      <w:bookmarkStart w:id="65" w:name="_Toc246058795"/>
      <w:r>
        <w:lastRenderedPageBreak/>
        <w:t>Material</w:t>
      </w:r>
      <w:bookmarkEnd w:id="65"/>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8"/>
        <w:gridCol w:w="1714"/>
        <w:gridCol w:w="1714"/>
        <w:gridCol w:w="1715"/>
      </w:tblGrid>
      <w:tr w:rsidR="003F0F16" w:rsidRPr="00DD427F" w14:paraId="5B925666" w14:textId="77777777">
        <w:tc>
          <w:tcPr>
            <w:tcW w:w="3728" w:type="dxa"/>
            <w:shd w:val="clear" w:color="auto" w:fill="B3B3B3"/>
          </w:tcPr>
          <w:p w14:paraId="59C1402B" w14:textId="77777777" w:rsidR="003F0F16" w:rsidRPr="00C0711F" w:rsidRDefault="00C3068B" w:rsidP="00523662">
            <w:pPr>
              <w:rPr>
                <w:rFonts w:ascii="Arial Narrow" w:eastAsia="SimSun" w:hAnsi="Arial Narrow" w:cs="Arial"/>
              </w:rPr>
            </w:pPr>
            <w:r>
              <w:rPr>
                <w:rFonts w:ascii="Arial Narrow" w:eastAsia="SimSun" w:hAnsi="Arial Narrow" w:cs="Arial"/>
              </w:rPr>
              <w:t>Material</w:t>
            </w:r>
          </w:p>
        </w:tc>
        <w:tc>
          <w:tcPr>
            <w:tcW w:w="1714" w:type="dxa"/>
            <w:shd w:val="clear" w:color="auto" w:fill="B3B3B3"/>
          </w:tcPr>
          <w:p w14:paraId="65C7A3A9" w14:textId="77777777" w:rsidR="003F0F16" w:rsidRDefault="003F0F16" w:rsidP="00C3068B">
            <w:pPr>
              <w:jc w:val="center"/>
              <w:rPr>
                <w:rFonts w:ascii="Arial Narrow" w:eastAsia="SimSun" w:hAnsi="Arial Narrow" w:cs="Arial"/>
              </w:rPr>
            </w:pPr>
            <w:r>
              <w:rPr>
                <w:rFonts w:ascii="Arial Narrow" w:eastAsia="SimSun" w:hAnsi="Arial Narrow" w:cs="Arial"/>
              </w:rPr>
              <w:t xml:space="preserve">Baseline </w:t>
            </w:r>
            <w:r w:rsidR="00C3068B">
              <w:rPr>
                <w:rFonts w:ascii="Arial Narrow" w:eastAsia="SimSun" w:hAnsi="Arial Narrow" w:cs="Arial"/>
              </w:rPr>
              <w:t>Amount</w:t>
            </w:r>
          </w:p>
        </w:tc>
        <w:tc>
          <w:tcPr>
            <w:tcW w:w="1714" w:type="dxa"/>
            <w:shd w:val="clear" w:color="auto" w:fill="B3B3B3"/>
          </w:tcPr>
          <w:p w14:paraId="36DE75C5" w14:textId="77777777" w:rsidR="003F0F16" w:rsidRDefault="003F0F16" w:rsidP="00C3068B">
            <w:pPr>
              <w:jc w:val="center"/>
              <w:rPr>
                <w:rFonts w:ascii="Arial Narrow" w:eastAsia="SimSun" w:hAnsi="Arial Narrow" w:cs="Arial"/>
              </w:rPr>
            </w:pPr>
            <w:r>
              <w:rPr>
                <w:rFonts w:ascii="Arial Narrow" w:eastAsia="SimSun" w:hAnsi="Arial Narrow" w:cs="Arial"/>
              </w:rPr>
              <w:t xml:space="preserve">Actual </w:t>
            </w:r>
            <w:r w:rsidR="00C3068B">
              <w:rPr>
                <w:rFonts w:ascii="Arial Narrow" w:eastAsia="SimSun" w:hAnsi="Arial Narrow" w:cs="Arial"/>
              </w:rPr>
              <w:t>Amount</w:t>
            </w:r>
          </w:p>
        </w:tc>
        <w:tc>
          <w:tcPr>
            <w:tcW w:w="1715" w:type="dxa"/>
            <w:shd w:val="clear" w:color="auto" w:fill="B3B3B3"/>
          </w:tcPr>
          <w:p w14:paraId="0F58C536" w14:textId="77777777" w:rsidR="003F0F16" w:rsidRPr="00C0711F" w:rsidRDefault="00C3068B" w:rsidP="00523662">
            <w:pPr>
              <w:jc w:val="center"/>
              <w:rPr>
                <w:rFonts w:ascii="Arial Narrow" w:eastAsia="SimSun" w:hAnsi="Arial Narrow" w:cs="Arial"/>
              </w:rPr>
            </w:pPr>
            <w:r>
              <w:rPr>
                <w:rFonts w:ascii="Arial Narrow" w:eastAsia="SimSun" w:hAnsi="Arial Narrow" w:cs="Arial"/>
              </w:rPr>
              <w:t>Amount</w:t>
            </w:r>
            <w:r w:rsidR="003F0F16">
              <w:rPr>
                <w:rFonts w:ascii="Arial Narrow" w:eastAsia="SimSun" w:hAnsi="Arial Narrow" w:cs="Arial"/>
              </w:rPr>
              <w:t xml:space="preserve"> Variance</w:t>
            </w:r>
          </w:p>
        </w:tc>
      </w:tr>
      <w:tr w:rsidR="00451F33" w:rsidRPr="00DD427F" w14:paraId="5170FA55" w14:textId="77777777">
        <w:tc>
          <w:tcPr>
            <w:tcW w:w="3728" w:type="dxa"/>
          </w:tcPr>
          <w:p w14:paraId="18096039" w14:textId="77777777" w:rsidR="00451F33" w:rsidRPr="00451F33" w:rsidRDefault="00451F33" w:rsidP="0033750D">
            <w:r w:rsidRPr="00451F33">
              <w:t>Chairs</w:t>
            </w:r>
          </w:p>
        </w:tc>
        <w:tc>
          <w:tcPr>
            <w:tcW w:w="1714" w:type="dxa"/>
          </w:tcPr>
          <w:p w14:paraId="3ABD2407" w14:textId="77777777" w:rsidR="00451F33" w:rsidRPr="00451F33" w:rsidRDefault="00451F33" w:rsidP="00451F33">
            <w:pPr>
              <w:jc w:val="right"/>
            </w:pPr>
            <w:r w:rsidRPr="00451F33">
              <w:t>260 chairs</w:t>
            </w:r>
          </w:p>
        </w:tc>
        <w:tc>
          <w:tcPr>
            <w:tcW w:w="1714" w:type="dxa"/>
          </w:tcPr>
          <w:p w14:paraId="051BF8AA" w14:textId="77777777" w:rsidR="00451F33" w:rsidRPr="00451F33" w:rsidRDefault="00451F33" w:rsidP="00451F33">
            <w:pPr>
              <w:jc w:val="right"/>
            </w:pPr>
            <w:r w:rsidRPr="00451F33">
              <w:t>260 chairs</w:t>
            </w:r>
          </w:p>
        </w:tc>
        <w:tc>
          <w:tcPr>
            <w:tcW w:w="1715" w:type="dxa"/>
          </w:tcPr>
          <w:p w14:paraId="1D1F3640" w14:textId="77777777" w:rsidR="00451F33" w:rsidRPr="00451F33" w:rsidRDefault="00451F33" w:rsidP="00451F33">
            <w:pPr>
              <w:jc w:val="right"/>
            </w:pPr>
            <w:r w:rsidRPr="00451F33">
              <w:t>0 chairs</w:t>
            </w:r>
          </w:p>
        </w:tc>
      </w:tr>
      <w:tr w:rsidR="00451F33" w:rsidRPr="00DD427F" w14:paraId="0C176C38" w14:textId="77777777">
        <w:tc>
          <w:tcPr>
            <w:tcW w:w="3728" w:type="dxa"/>
          </w:tcPr>
          <w:p w14:paraId="76407AD9" w14:textId="77777777" w:rsidR="00451F33" w:rsidRPr="00451F33" w:rsidRDefault="00451F33" w:rsidP="0033750D">
            <w:r w:rsidRPr="00451F33">
              <w:t>Student workstations</w:t>
            </w:r>
          </w:p>
        </w:tc>
        <w:tc>
          <w:tcPr>
            <w:tcW w:w="1714" w:type="dxa"/>
          </w:tcPr>
          <w:p w14:paraId="22B5CD39" w14:textId="77777777" w:rsidR="00451F33" w:rsidRPr="00451F33" w:rsidRDefault="00451F33" w:rsidP="00451F33">
            <w:pPr>
              <w:jc w:val="right"/>
            </w:pPr>
            <w:r w:rsidRPr="00451F33">
              <w:t>250 desks</w:t>
            </w:r>
          </w:p>
        </w:tc>
        <w:tc>
          <w:tcPr>
            <w:tcW w:w="1714" w:type="dxa"/>
          </w:tcPr>
          <w:p w14:paraId="338EB6E2" w14:textId="77777777" w:rsidR="00451F33" w:rsidRPr="00451F33" w:rsidRDefault="00451F33" w:rsidP="00451F33">
            <w:pPr>
              <w:jc w:val="right"/>
            </w:pPr>
            <w:r w:rsidRPr="00451F33">
              <w:t>250 desks</w:t>
            </w:r>
          </w:p>
        </w:tc>
        <w:tc>
          <w:tcPr>
            <w:tcW w:w="1715" w:type="dxa"/>
          </w:tcPr>
          <w:p w14:paraId="050AD844" w14:textId="77777777" w:rsidR="00451F33" w:rsidRPr="00451F33" w:rsidRDefault="00451F33" w:rsidP="00451F33">
            <w:pPr>
              <w:jc w:val="right"/>
            </w:pPr>
            <w:r w:rsidRPr="00451F33">
              <w:t>0 desks</w:t>
            </w:r>
          </w:p>
        </w:tc>
      </w:tr>
      <w:tr w:rsidR="00451F33" w:rsidRPr="00DD427F" w14:paraId="7FB74B54" w14:textId="77777777">
        <w:tc>
          <w:tcPr>
            <w:tcW w:w="3728" w:type="dxa"/>
          </w:tcPr>
          <w:p w14:paraId="799F46B4" w14:textId="77777777" w:rsidR="00451F33" w:rsidRPr="00451F33" w:rsidRDefault="00451F33" w:rsidP="0033750D">
            <w:r w:rsidRPr="00451F33">
              <w:t>Instructor workstations</w:t>
            </w:r>
          </w:p>
        </w:tc>
        <w:tc>
          <w:tcPr>
            <w:tcW w:w="1714" w:type="dxa"/>
          </w:tcPr>
          <w:p w14:paraId="6E686797" w14:textId="77777777" w:rsidR="00451F33" w:rsidRPr="00451F33" w:rsidRDefault="00451F33" w:rsidP="00451F33">
            <w:pPr>
              <w:jc w:val="right"/>
            </w:pPr>
            <w:r w:rsidRPr="00451F33">
              <w:t>10 desks</w:t>
            </w:r>
          </w:p>
        </w:tc>
        <w:tc>
          <w:tcPr>
            <w:tcW w:w="1714" w:type="dxa"/>
          </w:tcPr>
          <w:p w14:paraId="365B03F7" w14:textId="77777777" w:rsidR="00451F33" w:rsidRPr="00451F33" w:rsidRDefault="00451F33" w:rsidP="00451F33">
            <w:pPr>
              <w:jc w:val="right"/>
            </w:pPr>
            <w:r w:rsidRPr="00451F33">
              <w:t>10 desks</w:t>
            </w:r>
          </w:p>
        </w:tc>
        <w:tc>
          <w:tcPr>
            <w:tcW w:w="1715" w:type="dxa"/>
          </w:tcPr>
          <w:p w14:paraId="5CB3FB29" w14:textId="77777777" w:rsidR="00451F33" w:rsidRPr="00451F33" w:rsidRDefault="00451F33" w:rsidP="00451F33">
            <w:pPr>
              <w:jc w:val="right"/>
            </w:pPr>
            <w:r w:rsidRPr="00451F33">
              <w:t>0 desks</w:t>
            </w:r>
          </w:p>
        </w:tc>
      </w:tr>
      <w:tr w:rsidR="00451F33" w:rsidRPr="00DD427F" w14:paraId="2A64E84D" w14:textId="77777777">
        <w:tc>
          <w:tcPr>
            <w:tcW w:w="3728" w:type="dxa"/>
          </w:tcPr>
          <w:p w14:paraId="35D1C3E3" w14:textId="77777777" w:rsidR="00451F33" w:rsidRPr="00451F33" w:rsidRDefault="00451F33" w:rsidP="0033750D">
            <w:r w:rsidRPr="00451F33">
              <w:t>Whiteboards</w:t>
            </w:r>
          </w:p>
        </w:tc>
        <w:tc>
          <w:tcPr>
            <w:tcW w:w="1714" w:type="dxa"/>
          </w:tcPr>
          <w:p w14:paraId="4B54A45F" w14:textId="77777777" w:rsidR="00451F33" w:rsidRPr="00451F33" w:rsidRDefault="00451F33" w:rsidP="00451F33">
            <w:pPr>
              <w:jc w:val="right"/>
            </w:pPr>
            <w:r w:rsidRPr="00451F33">
              <w:t>40 boards</w:t>
            </w:r>
          </w:p>
        </w:tc>
        <w:tc>
          <w:tcPr>
            <w:tcW w:w="1714" w:type="dxa"/>
          </w:tcPr>
          <w:p w14:paraId="0932A03D" w14:textId="77777777" w:rsidR="00451F33" w:rsidRPr="00451F33" w:rsidRDefault="00451F33" w:rsidP="00451F33">
            <w:pPr>
              <w:jc w:val="right"/>
            </w:pPr>
            <w:r w:rsidRPr="00451F33">
              <w:t>40 boards</w:t>
            </w:r>
          </w:p>
        </w:tc>
        <w:tc>
          <w:tcPr>
            <w:tcW w:w="1715" w:type="dxa"/>
          </w:tcPr>
          <w:p w14:paraId="763A01D3" w14:textId="77777777" w:rsidR="00451F33" w:rsidRPr="00451F33" w:rsidRDefault="00451F33" w:rsidP="00451F33">
            <w:pPr>
              <w:jc w:val="right"/>
            </w:pPr>
            <w:r w:rsidRPr="00451F33">
              <w:t>0 boards</w:t>
            </w:r>
          </w:p>
        </w:tc>
      </w:tr>
      <w:tr w:rsidR="00451F33" w:rsidRPr="00DD427F" w14:paraId="29371E90" w14:textId="77777777">
        <w:tc>
          <w:tcPr>
            <w:tcW w:w="3728" w:type="dxa"/>
          </w:tcPr>
          <w:p w14:paraId="7C309422" w14:textId="77777777" w:rsidR="00451F33" w:rsidRPr="00451F33" w:rsidRDefault="00451F33" w:rsidP="0033750D">
            <w:r w:rsidRPr="00451F33">
              <w:t>Screens</w:t>
            </w:r>
          </w:p>
        </w:tc>
        <w:tc>
          <w:tcPr>
            <w:tcW w:w="1714" w:type="dxa"/>
          </w:tcPr>
          <w:p w14:paraId="6EAFC519" w14:textId="77777777" w:rsidR="00451F33" w:rsidRPr="00451F33" w:rsidRDefault="00451F33" w:rsidP="00451F33">
            <w:pPr>
              <w:jc w:val="right"/>
            </w:pPr>
            <w:r w:rsidRPr="00451F33">
              <w:t>20 units</w:t>
            </w:r>
          </w:p>
        </w:tc>
        <w:tc>
          <w:tcPr>
            <w:tcW w:w="1714" w:type="dxa"/>
          </w:tcPr>
          <w:p w14:paraId="68294DE2" w14:textId="77777777" w:rsidR="00451F33" w:rsidRPr="00451F33" w:rsidRDefault="00451F33" w:rsidP="00451F33">
            <w:pPr>
              <w:jc w:val="right"/>
            </w:pPr>
            <w:r w:rsidRPr="00451F33">
              <w:t>20 units</w:t>
            </w:r>
          </w:p>
        </w:tc>
        <w:tc>
          <w:tcPr>
            <w:tcW w:w="1715" w:type="dxa"/>
          </w:tcPr>
          <w:p w14:paraId="139DD668" w14:textId="77777777" w:rsidR="00451F33" w:rsidRPr="00451F33" w:rsidRDefault="00451F33" w:rsidP="00451F33">
            <w:pPr>
              <w:jc w:val="right"/>
            </w:pPr>
            <w:r w:rsidRPr="00451F33">
              <w:t>0 units</w:t>
            </w:r>
          </w:p>
        </w:tc>
      </w:tr>
      <w:tr w:rsidR="00451F33" w:rsidRPr="00DD427F" w14:paraId="13BC4CE2" w14:textId="77777777">
        <w:tc>
          <w:tcPr>
            <w:tcW w:w="3728" w:type="dxa"/>
          </w:tcPr>
          <w:p w14:paraId="429C386E" w14:textId="77777777" w:rsidR="00451F33" w:rsidRPr="00451F33" w:rsidRDefault="00451F33" w:rsidP="0033750D">
            <w:r w:rsidRPr="00451F33">
              <w:t>Tables</w:t>
            </w:r>
          </w:p>
        </w:tc>
        <w:tc>
          <w:tcPr>
            <w:tcW w:w="1714" w:type="dxa"/>
          </w:tcPr>
          <w:p w14:paraId="7E2D9DB0" w14:textId="77777777" w:rsidR="00451F33" w:rsidRPr="00451F33" w:rsidRDefault="00451F33" w:rsidP="00451F33">
            <w:pPr>
              <w:jc w:val="right"/>
            </w:pPr>
            <w:r w:rsidRPr="00451F33">
              <w:t>20 tables</w:t>
            </w:r>
          </w:p>
        </w:tc>
        <w:tc>
          <w:tcPr>
            <w:tcW w:w="1714" w:type="dxa"/>
          </w:tcPr>
          <w:p w14:paraId="37075EF3" w14:textId="77777777" w:rsidR="00451F33" w:rsidRPr="00451F33" w:rsidRDefault="00451F33" w:rsidP="00451F33">
            <w:pPr>
              <w:jc w:val="right"/>
            </w:pPr>
            <w:r w:rsidRPr="00451F33">
              <w:t>20 tables</w:t>
            </w:r>
          </w:p>
        </w:tc>
        <w:tc>
          <w:tcPr>
            <w:tcW w:w="1715" w:type="dxa"/>
          </w:tcPr>
          <w:p w14:paraId="30D26D6A" w14:textId="77777777" w:rsidR="00451F33" w:rsidRPr="00451F33" w:rsidRDefault="00451F33" w:rsidP="00451F33">
            <w:pPr>
              <w:jc w:val="right"/>
            </w:pPr>
            <w:r w:rsidRPr="00451F33">
              <w:t>0 tables</w:t>
            </w:r>
          </w:p>
        </w:tc>
      </w:tr>
      <w:tr w:rsidR="00451F33" w:rsidRPr="00DD427F" w14:paraId="17BECC20" w14:textId="77777777">
        <w:tc>
          <w:tcPr>
            <w:tcW w:w="3728" w:type="dxa"/>
          </w:tcPr>
          <w:p w14:paraId="39DE379E" w14:textId="77777777" w:rsidR="00451F33" w:rsidRPr="00451F33" w:rsidRDefault="00451F33" w:rsidP="0033750D">
            <w:r w:rsidRPr="00451F33">
              <w:t>Projectors</w:t>
            </w:r>
          </w:p>
        </w:tc>
        <w:tc>
          <w:tcPr>
            <w:tcW w:w="1714" w:type="dxa"/>
          </w:tcPr>
          <w:p w14:paraId="1D08871C" w14:textId="77777777" w:rsidR="00451F33" w:rsidRPr="00451F33" w:rsidRDefault="00451F33" w:rsidP="00451F33">
            <w:pPr>
              <w:jc w:val="right"/>
            </w:pPr>
            <w:r w:rsidRPr="00451F33">
              <w:t>20 units</w:t>
            </w:r>
          </w:p>
        </w:tc>
        <w:tc>
          <w:tcPr>
            <w:tcW w:w="1714" w:type="dxa"/>
          </w:tcPr>
          <w:p w14:paraId="6B34076C" w14:textId="77777777" w:rsidR="00451F33" w:rsidRPr="00451F33" w:rsidRDefault="00451F33" w:rsidP="00451F33">
            <w:pPr>
              <w:jc w:val="right"/>
            </w:pPr>
            <w:r w:rsidRPr="00451F33">
              <w:t>20 units</w:t>
            </w:r>
          </w:p>
        </w:tc>
        <w:tc>
          <w:tcPr>
            <w:tcW w:w="1715" w:type="dxa"/>
          </w:tcPr>
          <w:p w14:paraId="460DBAA9" w14:textId="77777777" w:rsidR="00451F33" w:rsidRPr="00451F33" w:rsidRDefault="00451F33" w:rsidP="00451F33">
            <w:pPr>
              <w:jc w:val="right"/>
            </w:pPr>
            <w:r w:rsidRPr="00451F33">
              <w:t>0 units</w:t>
            </w:r>
          </w:p>
        </w:tc>
      </w:tr>
      <w:tr w:rsidR="00451F33" w:rsidRPr="00DD427F" w14:paraId="48E00389" w14:textId="77777777">
        <w:tc>
          <w:tcPr>
            <w:tcW w:w="3728" w:type="dxa"/>
          </w:tcPr>
          <w:p w14:paraId="0DA99C3A" w14:textId="77777777" w:rsidR="00451F33" w:rsidRPr="00451F33" w:rsidRDefault="00451F33" w:rsidP="0033750D">
            <w:r w:rsidRPr="00451F33">
              <w:t>PC systems</w:t>
            </w:r>
          </w:p>
        </w:tc>
        <w:tc>
          <w:tcPr>
            <w:tcW w:w="1714" w:type="dxa"/>
          </w:tcPr>
          <w:p w14:paraId="3EDB242D" w14:textId="77777777" w:rsidR="00451F33" w:rsidRPr="00451F33" w:rsidRDefault="00451F33" w:rsidP="00451F33">
            <w:pPr>
              <w:jc w:val="right"/>
            </w:pPr>
            <w:r w:rsidRPr="00451F33">
              <w:t>239 PCs</w:t>
            </w:r>
          </w:p>
        </w:tc>
        <w:tc>
          <w:tcPr>
            <w:tcW w:w="1714" w:type="dxa"/>
          </w:tcPr>
          <w:p w14:paraId="7807BAA5" w14:textId="77777777" w:rsidR="00451F33" w:rsidRPr="00451F33" w:rsidRDefault="00451F33" w:rsidP="00451F33">
            <w:pPr>
              <w:jc w:val="right"/>
            </w:pPr>
            <w:r w:rsidRPr="00451F33">
              <w:t>239 PCs</w:t>
            </w:r>
          </w:p>
        </w:tc>
        <w:tc>
          <w:tcPr>
            <w:tcW w:w="1715" w:type="dxa"/>
          </w:tcPr>
          <w:p w14:paraId="5B904626" w14:textId="77777777" w:rsidR="00451F33" w:rsidRPr="00451F33" w:rsidRDefault="00451F33" w:rsidP="00451F33">
            <w:pPr>
              <w:jc w:val="right"/>
            </w:pPr>
            <w:r w:rsidRPr="00451F33">
              <w:t>0 PCs</w:t>
            </w:r>
          </w:p>
        </w:tc>
      </w:tr>
      <w:tr w:rsidR="00451F33" w:rsidRPr="00DD427F" w14:paraId="37EBBE7C" w14:textId="77777777">
        <w:tc>
          <w:tcPr>
            <w:tcW w:w="3728" w:type="dxa"/>
          </w:tcPr>
          <w:p w14:paraId="54F46F8B" w14:textId="77777777" w:rsidR="00451F33" w:rsidRPr="00451F33" w:rsidRDefault="00451F33" w:rsidP="0033750D">
            <w:r w:rsidRPr="00451F33">
              <w:t>Displays</w:t>
            </w:r>
          </w:p>
        </w:tc>
        <w:tc>
          <w:tcPr>
            <w:tcW w:w="1714" w:type="dxa"/>
          </w:tcPr>
          <w:p w14:paraId="4067F9FE" w14:textId="77777777" w:rsidR="00451F33" w:rsidRPr="00451F33" w:rsidRDefault="00451F33" w:rsidP="00451F33">
            <w:pPr>
              <w:jc w:val="right"/>
            </w:pPr>
            <w:r w:rsidRPr="00451F33">
              <w:t>239 monitors</w:t>
            </w:r>
          </w:p>
        </w:tc>
        <w:tc>
          <w:tcPr>
            <w:tcW w:w="1714" w:type="dxa"/>
          </w:tcPr>
          <w:p w14:paraId="6FEE5E96" w14:textId="77777777" w:rsidR="00451F33" w:rsidRPr="00451F33" w:rsidRDefault="00451F33" w:rsidP="00451F33">
            <w:pPr>
              <w:jc w:val="right"/>
            </w:pPr>
            <w:r w:rsidRPr="00451F33">
              <w:t>239 monitors</w:t>
            </w:r>
          </w:p>
        </w:tc>
        <w:tc>
          <w:tcPr>
            <w:tcW w:w="1715" w:type="dxa"/>
          </w:tcPr>
          <w:p w14:paraId="26AF8E1D" w14:textId="77777777" w:rsidR="00451F33" w:rsidRPr="00451F33" w:rsidRDefault="00451F33" w:rsidP="00451F33">
            <w:pPr>
              <w:jc w:val="right"/>
            </w:pPr>
            <w:r w:rsidRPr="00451F33">
              <w:t>0 monitors</w:t>
            </w:r>
          </w:p>
        </w:tc>
      </w:tr>
      <w:tr w:rsidR="00451F33" w:rsidRPr="00DD427F" w14:paraId="0650763C" w14:textId="77777777">
        <w:tc>
          <w:tcPr>
            <w:tcW w:w="3728" w:type="dxa"/>
          </w:tcPr>
          <w:p w14:paraId="69F76D9E" w14:textId="77777777" w:rsidR="00451F33" w:rsidRPr="00451F33" w:rsidRDefault="00451F33" w:rsidP="0033750D">
            <w:r w:rsidRPr="00451F33">
              <w:t>Mac systems</w:t>
            </w:r>
          </w:p>
        </w:tc>
        <w:tc>
          <w:tcPr>
            <w:tcW w:w="1714" w:type="dxa"/>
          </w:tcPr>
          <w:p w14:paraId="543526AE" w14:textId="77777777" w:rsidR="00451F33" w:rsidRPr="00451F33" w:rsidRDefault="00451F33" w:rsidP="00451F33">
            <w:pPr>
              <w:jc w:val="right"/>
            </w:pPr>
            <w:r w:rsidRPr="00451F33">
              <w:t>21 Macs</w:t>
            </w:r>
          </w:p>
        </w:tc>
        <w:tc>
          <w:tcPr>
            <w:tcW w:w="1714" w:type="dxa"/>
          </w:tcPr>
          <w:p w14:paraId="1619CAB6" w14:textId="77777777" w:rsidR="00451F33" w:rsidRPr="00451F33" w:rsidRDefault="00451F33" w:rsidP="00451F33">
            <w:pPr>
              <w:jc w:val="right"/>
            </w:pPr>
            <w:r w:rsidRPr="00451F33">
              <w:t>21 Macs</w:t>
            </w:r>
          </w:p>
        </w:tc>
        <w:tc>
          <w:tcPr>
            <w:tcW w:w="1715" w:type="dxa"/>
          </w:tcPr>
          <w:p w14:paraId="7682785D" w14:textId="77777777" w:rsidR="00451F33" w:rsidRPr="00451F33" w:rsidRDefault="00451F33" w:rsidP="00451F33">
            <w:pPr>
              <w:jc w:val="right"/>
            </w:pPr>
            <w:r w:rsidRPr="00451F33">
              <w:t>0 Macs</w:t>
            </w:r>
          </w:p>
        </w:tc>
      </w:tr>
      <w:tr w:rsidR="00451F33" w:rsidRPr="00DD427F" w14:paraId="0B536424" w14:textId="77777777">
        <w:tc>
          <w:tcPr>
            <w:tcW w:w="3728" w:type="dxa"/>
          </w:tcPr>
          <w:p w14:paraId="57D48562" w14:textId="77777777" w:rsidR="00451F33" w:rsidRPr="00451F33" w:rsidRDefault="00451F33" w:rsidP="0033750D">
            <w:r w:rsidRPr="00451F33">
              <w:t>Scanners</w:t>
            </w:r>
          </w:p>
        </w:tc>
        <w:tc>
          <w:tcPr>
            <w:tcW w:w="1714" w:type="dxa"/>
          </w:tcPr>
          <w:p w14:paraId="0F0DD32D" w14:textId="77777777" w:rsidR="00451F33" w:rsidRPr="00451F33" w:rsidRDefault="00451F33" w:rsidP="00451F33">
            <w:pPr>
              <w:jc w:val="right"/>
            </w:pPr>
            <w:r w:rsidRPr="00451F33">
              <w:t>10 scanners</w:t>
            </w:r>
          </w:p>
        </w:tc>
        <w:tc>
          <w:tcPr>
            <w:tcW w:w="1714" w:type="dxa"/>
          </w:tcPr>
          <w:p w14:paraId="206B1F45" w14:textId="77777777" w:rsidR="00451F33" w:rsidRPr="00451F33" w:rsidRDefault="00451F33" w:rsidP="00451F33">
            <w:pPr>
              <w:jc w:val="right"/>
            </w:pPr>
            <w:r w:rsidRPr="00451F33">
              <w:t>10 scanners</w:t>
            </w:r>
          </w:p>
        </w:tc>
        <w:tc>
          <w:tcPr>
            <w:tcW w:w="1715" w:type="dxa"/>
          </w:tcPr>
          <w:p w14:paraId="489B5D34" w14:textId="77777777" w:rsidR="00451F33" w:rsidRPr="00451F33" w:rsidRDefault="00451F33" w:rsidP="00451F33">
            <w:pPr>
              <w:jc w:val="right"/>
            </w:pPr>
            <w:r w:rsidRPr="00451F33">
              <w:t>0 scanners</w:t>
            </w:r>
          </w:p>
        </w:tc>
      </w:tr>
      <w:tr w:rsidR="00451F33" w:rsidRPr="00DD427F" w14:paraId="7B266B19" w14:textId="77777777">
        <w:tc>
          <w:tcPr>
            <w:tcW w:w="3728" w:type="dxa"/>
          </w:tcPr>
          <w:p w14:paraId="19358129" w14:textId="77777777" w:rsidR="00451F33" w:rsidRPr="00451F33" w:rsidRDefault="00451F33" w:rsidP="0033750D">
            <w:r w:rsidRPr="00451F33">
              <w:t>Printers</w:t>
            </w:r>
          </w:p>
        </w:tc>
        <w:tc>
          <w:tcPr>
            <w:tcW w:w="1714" w:type="dxa"/>
          </w:tcPr>
          <w:p w14:paraId="34A8D1B2" w14:textId="77777777" w:rsidR="00451F33" w:rsidRPr="00451F33" w:rsidRDefault="00451F33" w:rsidP="00451F33">
            <w:pPr>
              <w:jc w:val="right"/>
            </w:pPr>
            <w:r w:rsidRPr="00451F33">
              <w:t>10 printers</w:t>
            </w:r>
          </w:p>
        </w:tc>
        <w:tc>
          <w:tcPr>
            <w:tcW w:w="1714" w:type="dxa"/>
          </w:tcPr>
          <w:p w14:paraId="4B815E4C" w14:textId="77777777" w:rsidR="00451F33" w:rsidRPr="00451F33" w:rsidRDefault="00451F33" w:rsidP="00451F33">
            <w:pPr>
              <w:jc w:val="right"/>
            </w:pPr>
            <w:r w:rsidRPr="00451F33">
              <w:t>10 printers</w:t>
            </w:r>
          </w:p>
        </w:tc>
        <w:tc>
          <w:tcPr>
            <w:tcW w:w="1715" w:type="dxa"/>
          </w:tcPr>
          <w:p w14:paraId="3D0B7223" w14:textId="77777777" w:rsidR="00451F33" w:rsidRPr="00451F33" w:rsidRDefault="00451F33" w:rsidP="00451F33">
            <w:pPr>
              <w:jc w:val="right"/>
            </w:pPr>
            <w:r w:rsidRPr="00451F33">
              <w:t>0 printers</w:t>
            </w:r>
          </w:p>
        </w:tc>
      </w:tr>
    </w:tbl>
    <w:p w14:paraId="0BE79BBE" w14:textId="77777777" w:rsidR="00451F33" w:rsidRDefault="00451F33" w:rsidP="00451F33">
      <w:r>
        <w:t>+’ve variance = more units used</w:t>
      </w:r>
    </w:p>
    <w:p w14:paraId="4F4E6CAA" w14:textId="77777777" w:rsidR="00451F33" w:rsidRDefault="00451F33" w:rsidP="00451F33">
      <w:r>
        <w:t>-’ve variance = fewer units used</w:t>
      </w:r>
    </w:p>
    <w:p w14:paraId="0EAB88C8" w14:textId="77777777" w:rsidR="00C0711F" w:rsidRPr="00422490" w:rsidRDefault="003B7A03" w:rsidP="00C0711F">
      <w:pPr>
        <w:pStyle w:val="Heading1"/>
      </w:pPr>
      <w:bookmarkStart w:id="66" w:name="_Toc111201973"/>
      <w:bookmarkStart w:id="67" w:name="_Toc246058796"/>
      <w:r>
        <w:br w:type="page"/>
      </w:r>
      <w:r w:rsidR="00C0711F" w:rsidRPr="00422490">
        <w:lastRenderedPageBreak/>
        <w:t>Project Schedule</w:t>
      </w:r>
      <w:bookmarkEnd w:id="66"/>
      <w:bookmarkEnd w:id="67"/>
    </w:p>
    <w:p w14:paraId="65AB1E05" w14:textId="77777777" w:rsidR="00C0711F" w:rsidRPr="00422490" w:rsidRDefault="00C0711F" w:rsidP="00C0711F">
      <w:pPr>
        <w:pStyle w:val="Heading2"/>
      </w:pPr>
      <w:bookmarkStart w:id="68" w:name="_Toc111201974"/>
      <w:bookmarkStart w:id="69" w:name="_Toc246058797"/>
      <w:r w:rsidRPr="00422490">
        <w:t>Schedule</w:t>
      </w:r>
      <w:bookmarkEnd w:id="68"/>
      <w:bookmarkEnd w:id="69"/>
    </w:p>
    <w:p w14:paraId="70AB9CF3" w14:textId="77777777" w:rsidR="003B7A03" w:rsidRPr="009B78E5" w:rsidRDefault="003B7A03" w:rsidP="003B7A03">
      <w:commentRangeStart w:id="70"/>
      <w:r>
        <w:t xml:space="preserve">The project started on 5 January </w:t>
      </w:r>
      <w:proofErr w:type="gramStart"/>
      <w:r>
        <w:t>2009</w:t>
      </w:r>
      <w:proofErr w:type="gramEnd"/>
      <w:r>
        <w:t xml:space="preserve"> and it was completed in 7.5 months on 14 August 2009, two weeks ahead of schedule.</w:t>
      </w:r>
      <w:commentRangeEnd w:id="70"/>
      <w:r w:rsidR="000F7E13">
        <w:rPr>
          <w:rStyle w:val="CommentReference"/>
        </w:rPr>
        <w:commentReference w:id="70"/>
      </w:r>
    </w:p>
    <w:p w14:paraId="02B10F24" w14:textId="77777777" w:rsidR="00C0711F" w:rsidRDefault="00C0711F" w:rsidP="00C0711F"/>
    <w:p w14:paraId="5D9E8B1A" w14:textId="77777777" w:rsidR="003B7A03" w:rsidRPr="003B7A03" w:rsidRDefault="004B732D" w:rsidP="003B7A03">
      <w:r>
        <w:rPr>
          <w:noProof/>
        </w:rPr>
        <w:pict w14:anchorId="06BBC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6in;height:120.7pt;mso-width-percent:0;mso-height-percent:0;mso-width-percent:0;mso-height-percent:0" o:bordertopcolor="this" o:borderleftcolor="this" o:borderbottomcolor="this" o:borderrightcolor="this">
            <v:imagedata r:id="rId13" o:title=""/>
            <w10:bordertop type="single" width="4"/>
            <w10:borderleft type="single" width="4"/>
            <w10:borderbottom type="single" width="4"/>
            <w10:borderright type="single" width="4"/>
          </v:shape>
        </w:pict>
      </w:r>
      <w:commentRangeStart w:id="71"/>
      <w:commentRangeEnd w:id="71"/>
      <w:r w:rsidR="000F7E13">
        <w:rPr>
          <w:rStyle w:val="CommentReference"/>
        </w:rPr>
        <w:commentReference w:id="71"/>
      </w:r>
    </w:p>
    <w:p w14:paraId="264B590A" w14:textId="77777777" w:rsidR="003B7A03" w:rsidRPr="003B7A03" w:rsidRDefault="003B7A03" w:rsidP="003B7A03">
      <w:r w:rsidRPr="003B7A03">
        <w:t xml:space="preserve">Grey: Baseline plan </w:t>
      </w:r>
    </w:p>
    <w:p w14:paraId="33A39107" w14:textId="77777777" w:rsidR="003B7A03" w:rsidRPr="009B78E5" w:rsidRDefault="003B7A03" w:rsidP="00C0711F">
      <w:r w:rsidRPr="003B7A03">
        <w:t>Black: Actual schedule</w:t>
      </w:r>
    </w:p>
    <w:p w14:paraId="24FF7C75" w14:textId="77777777" w:rsidR="00C0711F" w:rsidRPr="002773DE"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546"/>
        <w:gridCol w:w="1487"/>
        <w:gridCol w:w="1488"/>
      </w:tblGrid>
      <w:tr w:rsidR="00C0711F" w:rsidRPr="00DD427F" w14:paraId="1B8EB9E8" w14:textId="77777777">
        <w:tc>
          <w:tcPr>
            <w:tcW w:w="4350" w:type="dxa"/>
            <w:shd w:val="clear" w:color="auto" w:fill="B3B3B3"/>
          </w:tcPr>
          <w:p w14:paraId="78564FD8"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Summary Task</w:t>
            </w:r>
          </w:p>
        </w:tc>
        <w:tc>
          <w:tcPr>
            <w:tcW w:w="1546" w:type="dxa"/>
            <w:shd w:val="clear" w:color="auto" w:fill="B3B3B3"/>
          </w:tcPr>
          <w:p w14:paraId="22420C47" w14:textId="77777777" w:rsidR="00B43693" w:rsidRDefault="00B43693" w:rsidP="00B43693">
            <w:pPr>
              <w:jc w:val="center"/>
              <w:rPr>
                <w:rFonts w:ascii="Arial Narrow" w:eastAsia="SimSun" w:hAnsi="Arial Narrow" w:cs="Arial"/>
              </w:rPr>
            </w:pPr>
            <w:commentRangeStart w:id="72"/>
            <w:r>
              <w:rPr>
                <w:rFonts w:ascii="Arial Narrow" w:eastAsia="SimSun" w:hAnsi="Arial Narrow" w:cs="Arial"/>
              </w:rPr>
              <w:t>Actual</w:t>
            </w:r>
          </w:p>
          <w:p w14:paraId="5ADDCE8B" w14:textId="77777777" w:rsidR="00C0711F" w:rsidRPr="00C0711F" w:rsidRDefault="00C0711F" w:rsidP="00B43693">
            <w:pPr>
              <w:jc w:val="center"/>
              <w:rPr>
                <w:rFonts w:ascii="Arial Narrow" w:eastAsia="SimSun" w:hAnsi="Arial Narrow" w:cs="Arial"/>
              </w:rPr>
            </w:pPr>
            <w:r w:rsidRPr="00C0711F">
              <w:rPr>
                <w:rFonts w:ascii="Arial Narrow" w:eastAsia="SimSun" w:hAnsi="Arial Narrow" w:cs="Arial"/>
              </w:rPr>
              <w:t>Duration</w:t>
            </w:r>
          </w:p>
        </w:tc>
        <w:tc>
          <w:tcPr>
            <w:tcW w:w="1487" w:type="dxa"/>
            <w:shd w:val="clear" w:color="auto" w:fill="B3B3B3"/>
          </w:tcPr>
          <w:p w14:paraId="0A4980AB" w14:textId="77777777" w:rsidR="00B43693" w:rsidRDefault="00B43693" w:rsidP="00B43693">
            <w:pPr>
              <w:jc w:val="center"/>
              <w:rPr>
                <w:rFonts w:ascii="Arial Narrow" w:eastAsia="SimSun" w:hAnsi="Arial Narrow" w:cs="Arial"/>
              </w:rPr>
            </w:pPr>
            <w:r>
              <w:rPr>
                <w:rFonts w:ascii="Arial Narrow" w:eastAsia="SimSun" w:hAnsi="Arial Narrow" w:cs="Arial"/>
              </w:rPr>
              <w:t>Actual</w:t>
            </w:r>
          </w:p>
          <w:p w14:paraId="40D9CF40" w14:textId="77777777" w:rsidR="00C0711F" w:rsidRPr="00C0711F" w:rsidRDefault="00C0711F" w:rsidP="00B43693">
            <w:pPr>
              <w:jc w:val="center"/>
              <w:rPr>
                <w:rFonts w:ascii="Arial Narrow" w:eastAsia="SimSun" w:hAnsi="Arial Narrow" w:cs="Arial"/>
              </w:rPr>
            </w:pPr>
            <w:r w:rsidRPr="00C0711F">
              <w:rPr>
                <w:rFonts w:ascii="Arial Narrow" w:eastAsia="SimSun" w:hAnsi="Arial Narrow" w:cs="Arial"/>
              </w:rPr>
              <w:t>Start Date</w:t>
            </w:r>
          </w:p>
        </w:tc>
        <w:tc>
          <w:tcPr>
            <w:tcW w:w="1488" w:type="dxa"/>
            <w:shd w:val="clear" w:color="auto" w:fill="B3B3B3"/>
          </w:tcPr>
          <w:p w14:paraId="7EF0ADC0" w14:textId="77777777" w:rsidR="00B43693" w:rsidRDefault="00B43693" w:rsidP="00B43693">
            <w:pPr>
              <w:jc w:val="center"/>
              <w:rPr>
                <w:rFonts w:ascii="Arial Narrow" w:eastAsia="SimSun" w:hAnsi="Arial Narrow" w:cs="Arial"/>
              </w:rPr>
            </w:pPr>
            <w:r>
              <w:rPr>
                <w:rFonts w:ascii="Arial Narrow" w:eastAsia="SimSun" w:hAnsi="Arial Narrow" w:cs="Arial"/>
              </w:rPr>
              <w:t>Actual</w:t>
            </w:r>
          </w:p>
          <w:p w14:paraId="7246A757" w14:textId="77777777" w:rsidR="00C0711F" w:rsidRPr="00C0711F" w:rsidRDefault="00C0711F" w:rsidP="00B43693">
            <w:pPr>
              <w:jc w:val="center"/>
              <w:rPr>
                <w:rFonts w:ascii="Arial Narrow" w:eastAsia="SimSun" w:hAnsi="Arial Narrow" w:cs="Arial"/>
              </w:rPr>
            </w:pPr>
            <w:r w:rsidRPr="00C0711F">
              <w:rPr>
                <w:rFonts w:ascii="Arial Narrow" w:eastAsia="SimSun" w:hAnsi="Arial Narrow" w:cs="Arial"/>
              </w:rPr>
              <w:t>Finish Date</w:t>
            </w:r>
            <w:commentRangeEnd w:id="72"/>
            <w:r w:rsidR="000F7E13">
              <w:rPr>
                <w:rStyle w:val="CommentReference"/>
              </w:rPr>
              <w:commentReference w:id="72"/>
            </w:r>
          </w:p>
        </w:tc>
      </w:tr>
      <w:tr w:rsidR="003B7A03" w:rsidRPr="00DD427F" w14:paraId="62BDF9A6" w14:textId="77777777">
        <w:tc>
          <w:tcPr>
            <w:tcW w:w="4350" w:type="dxa"/>
          </w:tcPr>
          <w:p w14:paraId="4D7EB227" w14:textId="77777777" w:rsidR="003B7A03" w:rsidRPr="000734B7" w:rsidRDefault="003B7A03" w:rsidP="0033750D">
            <w:pPr>
              <w:rPr>
                <w:b/>
              </w:rPr>
            </w:pPr>
            <w:r w:rsidRPr="000734B7">
              <w:rPr>
                <w:b/>
              </w:rPr>
              <w:t>Lab Build Project</w:t>
            </w:r>
          </w:p>
        </w:tc>
        <w:tc>
          <w:tcPr>
            <w:tcW w:w="1546" w:type="dxa"/>
          </w:tcPr>
          <w:p w14:paraId="108556D7" w14:textId="77777777" w:rsidR="003B7A03" w:rsidRPr="000734B7" w:rsidRDefault="003B7A03" w:rsidP="0033750D">
            <w:pPr>
              <w:jc w:val="right"/>
              <w:rPr>
                <w:b/>
              </w:rPr>
            </w:pPr>
            <w:r w:rsidRPr="000734B7">
              <w:rPr>
                <w:b/>
              </w:rPr>
              <w:t>156d</w:t>
            </w:r>
          </w:p>
        </w:tc>
        <w:tc>
          <w:tcPr>
            <w:tcW w:w="1487" w:type="dxa"/>
          </w:tcPr>
          <w:p w14:paraId="66613352" w14:textId="77777777" w:rsidR="003B7A03" w:rsidRPr="000734B7" w:rsidRDefault="003B7A03" w:rsidP="0033750D">
            <w:pPr>
              <w:jc w:val="right"/>
              <w:rPr>
                <w:b/>
              </w:rPr>
            </w:pPr>
            <w:r w:rsidRPr="000734B7">
              <w:rPr>
                <w:b/>
              </w:rPr>
              <w:t>Jan 5 '09</w:t>
            </w:r>
          </w:p>
        </w:tc>
        <w:tc>
          <w:tcPr>
            <w:tcW w:w="1488" w:type="dxa"/>
          </w:tcPr>
          <w:p w14:paraId="39FAB9FD" w14:textId="77777777" w:rsidR="003B7A03" w:rsidRPr="000734B7" w:rsidRDefault="003B7A03" w:rsidP="0033750D">
            <w:pPr>
              <w:jc w:val="right"/>
              <w:rPr>
                <w:b/>
              </w:rPr>
            </w:pPr>
            <w:r w:rsidRPr="000734B7">
              <w:rPr>
                <w:b/>
              </w:rPr>
              <w:t>Aug 14 '09</w:t>
            </w:r>
          </w:p>
        </w:tc>
      </w:tr>
      <w:tr w:rsidR="003B7A03" w:rsidRPr="00DD427F" w14:paraId="013361A3" w14:textId="77777777">
        <w:tc>
          <w:tcPr>
            <w:tcW w:w="4350" w:type="dxa"/>
          </w:tcPr>
          <w:p w14:paraId="2D1F2DDF" w14:textId="77777777" w:rsidR="003B7A03" w:rsidRPr="000734B7" w:rsidRDefault="003B7A03" w:rsidP="0033750D">
            <w:pPr>
              <w:ind w:left="360"/>
            </w:pPr>
            <w:r w:rsidRPr="000734B7">
              <w:t>Project Management</w:t>
            </w:r>
          </w:p>
        </w:tc>
        <w:tc>
          <w:tcPr>
            <w:tcW w:w="1546" w:type="dxa"/>
          </w:tcPr>
          <w:p w14:paraId="202F9250" w14:textId="77777777" w:rsidR="003B7A03" w:rsidRPr="000734B7" w:rsidRDefault="003B7A03" w:rsidP="0033750D">
            <w:pPr>
              <w:jc w:val="right"/>
            </w:pPr>
            <w:r w:rsidRPr="000734B7">
              <w:t>156d</w:t>
            </w:r>
          </w:p>
        </w:tc>
        <w:tc>
          <w:tcPr>
            <w:tcW w:w="1487" w:type="dxa"/>
          </w:tcPr>
          <w:p w14:paraId="5C0CD9C8" w14:textId="77777777" w:rsidR="003B7A03" w:rsidRPr="000734B7" w:rsidRDefault="003B7A03" w:rsidP="0033750D">
            <w:pPr>
              <w:jc w:val="right"/>
            </w:pPr>
            <w:r w:rsidRPr="000734B7">
              <w:t>Jan 5 '09</w:t>
            </w:r>
          </w:p>
        </w:tc>
        <w:tc>
          <w:tcPr>
            <w:tcW w:w="1488" w:type="dxa"/>
          </w:tcPr>
          <w:p w14:paraId="740BBBDF" w14:textId="77777777" w:rsidR="003B7A03" w:rsidRPr="000734B7" w:rsidRDefault="003B7A03" w:rsidP="0033750D">
            <w:pPr>
              <w:jc w:val="right"/>
            </w:pPr>
            <w:r w:rsidRPr="000734B7">
              <w:t>Aug 14 '09</w:t>
            </w:r>
          </w:p>
        </w:tc>
      </w:tr>
      <w:tr w:rsidR="003B7A03" w:rsidRPr="00DD427F" w14:paraId="24905A8D" w14:textId="77777777">
        <w:tc>
          <w:tcPr>
            <w:tcW w:w="4350" w:type="dxa"/>
          </w:tcPr>
          <w:p w14:paraId="2B355500" w14:textId="77777777" w:rsidR="003B7A03" w:rsidRPr="000734B7" w:rsidRDefault="003B7A03" w:rsidP="0033750D">
            <w:pPr>
              <w:ind w:left="360"/>
            </w:pPr>
            <w:r w:rsidRPr="000734B7">
              <w:t>Design</w:t>
            </w:r>
          </w:p>
        </w:tc>
        <w:tc>
          <w:tcPr>
            <w:tcW w:w="1546" w:type="dxa"/>
          </w:tcPr>
          <w:p w14:paraId="380AAFFA" w14:textId="77777777" w:rsidR="003B7A03" w:rsidRPr="000734B7" w:rsidRDefault="003B7A03" w:rsidP="0033750D">
            <w:pPr>
              <w:jc w:val="right"/>
            </w:pPr>
            <w:r w:rsidRPr="000734B7">
              <w:t>73d</w:t>
            </w:r>
          </w:p>
        </w:tc>
        <w:tc>
          <w:tcPr>
            <w:tcW w:w="1487" w:type="dxa"/>
          </w:tcPr>
          <w:p w14:paraId="0D0DDA09" w14:textId="77777777" w:rsidR="003B7A03" w:rsidRPr="000734B7" w:rsidRDefault="003B7A03" w:rsidP="0033750D">
            <w:pPr>
              <w:jc w:val="right"/>
            </w:pPr>
            <w:r w:rsidRPr="000734B7">
              <w:t>Mar 16 '09</w:t>
            </w:r>
          </w:p>
        </w:tc>
        <w:tc>
          <w:tcPr>
            <w:tcW w:w="1488" w:type="dxa"/>
          </w:tcPr>
          <w:p w14:paraId="67723CB8" w14:textId="77777777" w:rsidR="003B7A03" w:rsidRPr="000734B7" w:rsidRDefault="003B7A03" w:rsidP="0033750D">
            <w:pPr>
              <w:jc w:val="right"/>
            </w:pPr>
            <w:r w:rsidRPr="000734B7">
              <w:t>Jun 26 '09</w:t>
            </w:r>
          </w:p>
        </w:tc>
      </w:tr>
      <w:tr w:rsidR="003B7A03" w:rsidRPr="00DD427F" w14:paraId="6B0114CD" w14:textId="77777777">
        <w:tc>
          <w:tcPr>
            <w:tcW w:w="4350" w:type="dxa"/>
          </w:tcPr>
          <w:p w14:paraId="50EEA8CA" w14:textId="77777777" w:rsidR="003B7A03" w:rsidRPr="000734B7" w:rsidRDefault="003B7A03" w:rsidP="0033750D">
            <w:pPr>
              <w:ind w:left="360"/>
              <w:rPr>
                <w:b/>
              </w:rPr>
            </w:pPr>
            <w:r w:rsidRPr="000734B7">
              <w:rPr>
                <w:b/>
              </w:rPr>
              <w:t>Construction</w:t>
            </w:r>
          </w:p>
        </w:tc>
        <w:tc>
          <w:tcPr>
            <w:tcW w:w="1546" w:type="dxa"/>
          </w:tcPr>
          <w:p w14:paraId="6ECE37DA" w14:textId="77777777" w:rsidR="003B7A03" w:rsidRPr="000734B7" w:rsidRDefault="003B7A03" w:rsidP="0033750D">
            <w:pPr>
              <w:jc w:val="right"/>
              <w:rPr>
                <w:b/>
              </w:rPr>
            </w:pPr>
            <w:r w:rsidRPr="000734B7">
              <w:rPr>
                <w:b/>
              </w:rPr>
              <w:t>21d</w:t>
            </w:r>
          </w:p>
        </w:tc>
        <w:tc>
          <w:tcPr>
            <w:tcW w:w="1487" w:type="dxa"/>
          </w:tcPr>
          <w:p w14:paraId="7841AAAA" w14:textId="77777777" w:rsidR="003B7A03" w:rsidRPr="000734B7" w:rsidRDefault="003B7A03" w:rsidP="0033750D">
            <w:pPr>
              <w:jc w:val="right"/>
              <w:rPr>
                <w:b/>
              </w:rPr>
            </w:pPr>
            <w:r w:rsidRPr="000734B7">
              <w:rPr>
                <w:b/>
              </w:rPr>
              <w:t>Jul 6 '09</w:t>
            </w:r>
          </w:p>
        </w:tc>
        <w:tc>
          <w:tcPr>
            <w:tcW w:w="1488" w:type="dxa"/>
          </w:tcPr>
          <w:p w14:paraId="0A3D415C" w14:textId="77777777" w:rsidR="003B7A03" w:rsidRPr="000734B7" w:rsidRDefault="003B7A03" w:rsidP="0033750D">
            <w:pPr>
              <w:jc w:val="right"/>
              <w:rPr>
                <w:b/>
              </w:rPr>
            </w:pPr>
            <w:r w:rsidRPr="000734B7">
              <w:rPr>
                <w:b/>
              </w:rPr>
              <w:t>Aug 4 '09</w:t>
            </w:r>
          </w:p>
        </w:tc>
      </w:tr>
      <w:tr w:rsidR="003B7A03" w:rsidRPr="00DD427F" w14:paraId="0828B1B5" w14:textId="77777777">
        <w:tc>
          <w:tcPr>
            <w:tcW w:w="4350" w:type="dxa"/>
          </w:tcPr>
          <w:p w14:paraId="2387E706" w14:textId="77777777" w:rsidR="003B7A03" w:rsidRPr="000734B7" w:rsidRDefault="003B7A03" w:rsidP="0033750D">
            <w:pPr>
              <w:ind w:left="720"/>
            </w:pPr>
            <w:r w:rsidRPr="000734B7">
              <w:t>Borlaug Building</w:t>
            </w:r>
          </w:p>
        </w:tc>
        <w:tc>
          <w:tcPr>
            <w:tcW w:w="1546" w:type="dxa"/>
          </w:tcPr>
          <w:p w14:paraId="2FB6900C" w14:textId="77777777" w:rsidR="003B7A03" w:rsidRPr="000734B7" w:rsidRDefault="003B7A03" w:rsidP="0033750D">
            <w:pPr>
              <w:jc w:val="right"/>
            </w:pPr>
            <w:r w:rsidRPr="000734B7">
              <w:t>13d</w:t>
            </w:r>
          </w:p>
        </w:tc>
        <w:tc>
          <w:tcPr>
            <w:tcW w:w="1487" w:type="dxa"/>
          </w:tcPr>
          <w:p w14:paraId="09C0DF0D" w14:textId="77777777" w:rsidR="003B7A03" w:rsidRPr="000734B7" w:rsidRDefault="003B7A03" w:rsidP="0033750D">
            <w:pPr>
              <w:jc w:val="right"/>
            </w:pPr>
            <w:r w:rsidRPr="000734B7">
              <w:t>Jul 6 '09</w:t>
            </w:r>
          </w:p>
        </w:tc>
        <w:tc>
          <w:tcPr>
            <w:tcW w:w="1488" w:type="dxa"/>
          </w:tcPr>
          <w:p w14:paraId="47399C29" w14:textId="77777777" w:rsidR="003B7A03" w:rsidRPr="000734B7" w:rsidRDefault="003B7A03" w:rsidP="0033750D">
            <w:pPr>
              <w:jc w:val="right"/>
            </w:pPr>
            <w:r w:rsidRPr="000734B7">
              <w:t>Jul 22 '09</w:t>
            </w:r>
          </w:p>
        </w:tc>
      </w:tr>
      <w:tr w:rsidR="003B7A03" w:rsidRPr="00DD427F" w14:paraId="5D52635A" w14:textId="77777777">
        <w:tc>
          <w:tcPr>
            <w:tcW w:w="4350" w:type="dxa"/>
          </w:tcPr>
          <w:p w14:paraId="1C3613F2" w14:textId="77777777" w:rsidR="003B7A03" w:rsidRPr="000734B7" w:rsidRDefault="003B7A03" w:rsidP="0033750D">
            <w:pPr>
              <w:ind w:left="720"/>
            </w:pPr>
            <w:r w:rsidRPr="000734B7">
              <w:t>Marquez Library</w:t>
            </w:r>
          </w:p>
        </w:tc>
        <w:tc>
          <w:tcPr>
            <w:tcW w:w="1546" w:type="dxa"/>
          </w:tcPr>
          <w:p w14:paraId="61A7DE50" w14:textId="77777777" w:rsidR="003B7A03" w:rsidRPr="000734B7" w:rsidRDefault="003B7A03" w:rsidP="0033750D">
            <w:pPr>
              <w:jc w:val="right"/>
            </w:pPr>
            <w:r w:rsidRPr="000734B7">
              <w:t>13d</w:t>
            </w:r>
          </w:p>
        </w:tc>
        <w:tc>
          <w:tcPr>
            <w:tcW w:w="1487" w:type="dxa"/>
          </w:tcPr>
          <w:p w14:paraId="00089422" w14:textId="77777777" w:rsidR="003B7A03" w:rsidRPr="000734B7" w:rsidRDefault="003B7A03" w:rsidP="0033750D">
            <w:pPr>
              <w:jc w:val="right"/>
            </w:pPr>
            <w:r w:rsidRPr="000734B7">
              <w:t>Jul 6 '09</w:t>
            </w:r>
          </w:p>
        </w:tc>
        <w:tc>
          <w:tcPr>
            <w:tcW w:w="1488" w:type="dxa"/>
          </w:tcPr>
          <w:p w14:paraId="6427937F" w14:textId="77777777" w:rsidR="003B7A03" w:rsidRPr="000734B7" w:rsidRDefault="003B7A03" w:rsidP="0033750D">
            <w:pPr>
              <w:jc w:val="right"/>
            </w:pPr>
            <w:r w:rsidRPr="000734B7">
              <w:t>Jul 22 '09</w:t>
            </w:r>
          </w:p>
        </w:tc>
      </w:tr>
      <w:tr w:rsidR="003B7A03" w:rsidRPr="00DD427F" w14:paraId="070238AE" w14:textId="77777777">
        <w:tc>
          <w:tcPr>
            <w:tcW w:w="4350" w:type="dxa"/>
          </w:tcPr>
          <w:p w14:paraId="3CBA509B" w14:textId="77777777" w:rsidR="003B7A03" w:rsidRPr="000734B7" w:rsidRDefault="003B7A03" w:rsidP="0033750D">
            <w:pPr>
              <w:ind w:left="720"/>
            </w:pPr>
            <w:r w:rsidRPr="000734B7">
              <w:t>Salam Center</w:t>
            </w:r>
          </w:p>
        </w:tc>
        <w:tc>
          <w:tcPr>
            <w:tcW w:w="1546" w:type="dxa"/>
          </w:tcPr>
          <w:p w14:paraId="52B32D23" w14:textId="77777777" w:rsidR="003B7A03" w:rsidRPr="000734B7" w:rsidRDefault="003B7A03" w:rsidP="0033750D">
            <w:pPr>
              <w:jc w:val="right"/>
            </w:pPr>
            <w:r w:rsidRPr="000734B7">
              <w:t>21d</w:t>
            </w:r>
          </w:p>
        </w:tc>
        <w:tc>
          <w:tcPr>
            <w:tcW w:w="1487" w:type="dxa"/>
          </w:tcPr>
          <w:p w14:paraId="3ED787F5" w14:textId="77777777" w:rsidR="003B7A03" w:rsidRPr="000734B7" w:rsidRDefault="003B7A03" w:rsidP="0033750D">
            <w:pPr>
              <w:jc w:val="right"/>
            </w:pPr>
            <w:r w:rsidRPr="000734B7">
              <w:t>Jul 6 '09</w:t>
            </w:r>
          </w:p>
        </w:tc>
        <w:tc>
          <w:tcPr>
            <w:tcW w:w="1488" w:type="dxa"/>
          </w:tcPr>
          <w:p w14:paraId="6D879F96" w14:textId="77777777" w:rsidR="003B7A03" w:rsidRPr="000734B7" w:rsidRDefault="003B7A03" w:rsidP="0033750D">
            <w:pPr>
              <w:jc w:val="right"/>
            </w:pPr>
            <w:r w:rsidRPr="000734B7">
              <w:t>Aug 4 '09</w:t>
            </w:r>
          </w:p>
        </w:tc>
      </w:tr>
      <w:tr w:rsidR="003B7A03" w:rsidRPr="00DD427F" w14:paraId="0A831BD9" w14:textId="77777777">
        <w:tc>
          <w:tcPr>
            <w:tcW w:w="4350" w:type="dxa"/>
          </w:tcPr>
          <w:p w14:paraId="7B450FFF" w14:textId="77777777" w:rsidR="003B7A03" w:rsidRPr="000734B7" w:rsidRDefault="003B7A03" w:rsidP="0033750D">
            <w:pPr>
              <w:ind w:left="720"/>
            </w:pPr>
            <w:r w:rsidRPr="000734B7">
              <w:t>Sen Building</w:t>
            </w:r>
          </w:p>
        </w:tc>
        <w:tc>
          <w:tcPr>
            <w:tcW w:w="1546" w:type="dxa"/>
          </w:tcPr>
          <w:p w14:paraId="2383B0F6" w14:textId="77777777" w:rsidR="003B7A03" w:rsidRPr="000734B7" w:rsidRDefault="003B7A03" w:rsidP="0033750D">
            <w:pPr>
              <w:jc w:val="right"/>
            </w:pPr>
            <w:r w:rsidRPr="000734B7">
              <w:t>20d</w:t>
            </w:r>
          </w:p>
        </w:tc>
        <w:tc>
          <w:tcPr>
            <w:tcW w:w="1487" w:type="dxa"/>
          </w:tcPr>
          <w:p w14:paraId="0E2882A5" w14:textId="77777777" w:rsidR="003B7A03" w:rsidRPr="000734B7" w:rsidRDefault="003B7A03" w:rsidP="0033750D">
            <w:pPr>
              <w:jc w:val="right"/>
            </w:pPr>
            <w:r w:rsidRPr="000734B7">
              <w:t>Jul 6 '09</w:t>
            </w:r>
          </w:p>
        </w:tc>
        <w:tc>
          <w:tcPr>
            <w:tcW w:w="1488" w:type="dxa"/>
          </w:tcPr>
          <w:p w14:paraId="4328AD09" w14:textId="77777777" w:rsidR="003B7A03" w:rsidRPr="000734B7" w:rsidRDefault="003B7A03" w:rsidP="0033750D">
            <w:pPr>
              <w:jc w:val="right"/>
            </w:pPr>
            <w:r w:rsidRPr="000734B7">
              <w:t>Jul 31 '09</w:t>
            </w:r>
          </w:p>
        </w:tc>
      </w:tr>
      <w:tr w:rsidR="003B7A03" w:rsidRPr="00DD427F" w14:paraId="107D9D5B" w14:textId="77777777">
        <w:tc>
          <w:tcPr>
            <w:tcW w:w="4350" w:type="dxa"/>
          </w:tcPr>
          <w:p w14:paraId="62D004AF" w14:textId="77777777" w:rsidR="003B7A03" w:rsidRPr="000734B7" w:rsidRDefault="003B7A03" w:rsidP="0033750D">
            <w:pPr>
              <w:ind w:left="360"/>
            </w:pPr>
            <w:r w:rsidRPr="000734B7">
              <w:t>Commissioning</w:t>
            </w:r>
          </w:p>
        </w:tc>
        <w:tc>
          <w:tcPr>
            <w:tcW w:w="1546" w:type="dxa"/>
          </w:tcPr>
          <w:p w14:paraId="615097E5" w14:textId="77777777" w:rsidR="003B7A03" w:rsidRPr="000734B7" w:rsidRDefault="003B7A03" w:rsidP="0033750D">
            <w:pPr>
              <w:jc w:val="right"/>
            </w:pPr>
            <w:r w:rsidRPr="000734B7">
              <w:t>28d</w:t>
            </w:r>
          </w:p>
        </w:tc>
        <w:tc>
          <w:tcPr>
            <w:tcW w:w="1487" w:type="dxa"/>
          </w:tcPr>
          <w:p w14:paraId="6BE022BA" w14:textId="77777777" w:rsidR="003B7A03" w:rsidRPr="000734B7" w:rsidRDefault="003B7A03" w:rsidP="0033750D">
            <w:pPr>
              <w:jc w:val="right"/>
            </w:pPr>
            <w:r w:rsidRPr="000734B7">
              <w:t>Jun 26 '09</w:t>
            </w:r>
          </w:p>
        </w:tc>
        <w:tc>
          <w:tcPr>
            <w:tcW w:w="1488" w:type="dxa"/>
          </w:tcPr>
          <w:p w14:paraId="10A1210D" w14:textId="77777777" w:rsidR="003B7A03" w:rsidRPr="000734B7" w:rsidRDefault="003B7A03" w:rsidP="0033750D">
            <w:pPr>
              <w:jc w:val="right"/>
            </w:pPr>
            <w:r w:rsidRPr="000734B7">
              <w:t>Aug 7 '09</w:t>
            </w:r>
          </w:p>
        </w:tc>
      </w:tr>
    </w:tbl>
    <w:p w14:paraId="3E0A7749" w14:textId="77777777" w:rsidR="00C0711F" w:rsidRPr="009B78E5" w:rsidRDefault="00C0711F" w:rsidP="00C0711F"/>
    <w:p w14:paraId="328F1372" w14:textId="77777777" w:rsidR="00C0711F" w:rsidRPr="00422490" w:rsidRDefault="00067563" w:rsidP="00C0711F">
      <w:pPr>
        <w:pStyle w:val="Heading2"/>
      </w:pPr>
      <w:bookmarkStart w:id="73" w:name="_Toc111201975"/>
      <w:bookmarkStart w:id="74" w:name="_Toc246058798"/>
      <w:bookmarkStart w:id="75" w:name="_Toc491742583"/>
      <w:bookmarkStart w:id="76" w:name="_Toc529237510"/>
      <w:bookmarkStart w:id="77" w:name="_Toc6587107"/>
      <w:bookmarkStart w:id="78" w:name="_Toc6587293"/>
      <w:bookmarkStart w:id="79" w:name="_Toc6630580"/>
      <w:bookmarkStart w:id="80" w:name="_Toc6630684"/>
      <w:bookmarkStart w:id="81" w:name="_Toc6630729"/>
      <w:bookmarkEnd w:id="51"/>
      <w:bookmarkEnd w:id="52"/>
      <w:bookmarkEnd w:id="53"/>
      <w:bookmarkEnd w:id="54"/>
      <w:bookmarkEnd w:id="55"/>
      <w:bookmarkEnd w:id="56"/>
      <w:r>
        <w:br w:type="page"/>
      </w:r>
      <w:r w:rsidR="00C0711F" w:rsidRPr="00422490">
        <w:lastRenderedPageBreak/>
        <w:t>Key Project Milestones</w:t>
      </w:r>
      <w:bookmarkEnd w:id="73"/>
      <w:bookmarkEnd w:id="74"/>
      <w:r w:rsidR="00C0711F" w:rsidRPr="00422490">
        <w:t xml:space="preserve"> </w:t>
      </w:r>
    </w:p>
    <w:p w14:paraId="35E9D3C8" w14:textId="77777777" w:rsidR="00C0711F" w:rsidRDefault="004B732D" w:rsidP="00C0711F">
      <w:r>
        <w:rPr>
          <w:noProof/>
        </w:rPr>
        <w:pict w14:anchorId="072BEA5A">
          <v:shape id="_x0000_i1028" type="#_x0000_t75" alt="" style="width:6in;height:113.65pt;mso-width-percent:0;mso-height-percent:0;mso-width-percent:0;mso-height-percent:0" o:bordertopcolor="this" o:borderleftcolor="this" o:borderbottomcolor="this" o:borderrightcolor="this">
            <v:imagedata r:id="rId14" o:title=""/>
            <w10:bordertop type="single" width="4"/>
            <w10:borderleft type="single" width="4"/>
            <w10:borderbottom type="single" width="4"/>
            <w10:borderright type="single" width="4"/>
          </v:shape>
        </w:pict>
      </w:r>
      <w:commentRangeStart w:id="82"/>
      <w:commentRangeEnd w:id="82"/>
      <w:r w:rsidR="000F7E13">
        <w:rPr>
          <w:rStyle w:val="CommentReference"/>
        </w:rPr>
        <w:commentReference w:id="82"/>
      </w:r>
    </w:p>
    <w:p w14:paraId="666E718D" w14:textId="77777777" w:rsidR="00067563" w:rsidRPr="009B78E5" w:rsidRDefault="00067563"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2"/>
        <w:gridCol w:w="1473"/>
        <w:gridCol w:w="1473"/>
        <w:gridCol w:w="1473"/>
      </w:tblGrid>
      <w:tr w:rsidR="00621892" w:rsidRPr="00DD427F" w14:paraId="2BD5FF7F" w14:textId="77777777">
        <w:tc>
          <w:tcPr>
            <w:tcW w:w="4452" w:type="dxa"/>
            <w:shd w:val="clear" w:color="auto" w:fill="B3B3B3"/>
          </w:tcPr>
          <w:p w14:paraId="36071C85" w14:textId="77777777" w:rsidR="00621892" w:rsidRPr="00C0711F" w:rsidRDefault="00621892" w:rsidP="00523662">
            <w:pPr>
              <w:rPr>
                <w:rFonts w:ascii="Arial Narrow" w:eastAsia="SimSun" w:hAnsi="Arial Narrow" w:cs="Arial"/>
              </w:rPr>
            </w:pPr>
            <w:r>
              <w:rPr>
                <w:rFonts w:ascii="Arial Narrow" w:eastAsia="SimSun" w:hAnsi="Arial Narrow" w:cs="Arial"/>
              </w:rPr>
              <w:t>Milestone</w:t>
            </w:r>
          </w:p>
        </w:tc>
        <w:tc>
          <w:tcPr>
            <w:tcW w:w="1473" w:type="dxa"/>
            <w:shd w:val="clear" w:color="auto" w:fill="B3B3B3"/>
          </w:tcPr>
          <w:p w14:paraId="49DDDC2E" w14:textId="77777777" w:rsidR="00621892" w:rsidRDefault="00621892" w:rsidP="00621892">
            <w:pPr>
              <w:jc w:val="center"/>
              <w:rPr>
                <w:rFonts w:ascii="Arial Narrow" w:eastAsia="SimSun" w:hAnsi="Arial Narrow" w:cs="Arial"/>
              </w:rPr>
            </w:pPr>
            <w:r>
              <w:rPr>
                <w:rFonts w:ascii="Arial Narrow" w:eastAsia="SimSun" w:hAnsi="Arial Narrow" w:cs="Arial"/>
              </w:rPr>
              <w:t>Baseline Date</w:t>
            </w:r>
          </w:p>
        </w:tc>
        <w:tc>
          <w:tcPr>
            <w:tcW w:w="1473" w:type="dxa"/>
            <w:shd w:val="clear" w:color="auto" w:fill="B3B3B3"/>
          </w:tcPr>
          <w:p w14:paraId="5F549D96" w14:textId="77777777" w:rsidR="00621892" w:rsidRDefault="00621892" w:rsidP="00621892">
            <w:pPr>
              <w:jc w:val="center"/>
              <w:rPr>
                <w:rFonts w:ascii="Arial Narrow" w:eastAsia="SimSun" w:hAnsi="Arial Narrow" w:cs="Arial"/>
              </w:rPr>
            </w:pPr>
            <w:r>
              <w:rPr>
                <w:rFonts w:ascii="Arial Narrow" w:eastAsia="SimSun" w:hAnsi="Arial Narrow" w:cs="Arial"/>
              </w:rPr>
              <w:t>Actual Date</w:t>
            </w:r>
          </w:p>
        </w:tc>
        <w:tc>
          <w:tcPr>
            <w:tcW w:w="1473" w:type="dxa"/>
            <w:shd w:val="clear" w:color="auto" w:fill="B3B3B3"/>
          </w:tcPr>
          <w:p w14:paraId="4C2E6B44" w14:textId="77777777" w:rsidR="00621892" w:rsidRPr="00C0711F" w:rsidRDefault="00621892" w:rsidP="00523662">
            <w:pPr>
              <w:jc w:val="center"/>
              <w:rPr>
                <w:rFonts w:ascii="Arial Narrow" w:eastAsia="SimSun" w:hAnsi="Arial Narrow" w:cs="Arial"/>
              </w:rPr>
            </w:pPr>
            <w:r>
              <w:rPr>
                <w:rFonts w:ascii="Arial Narrow" w:eastAsia="SimSun" w:hAnsi="Arial Narrow" w:cs="Arial"/>
              </w:rPr>
              <w:t>Finish Variance</w:t>
            </w:r>
          </w:p>
        </w:tc>
      </w:tr>
      <w:tr w:rsidR="00067563" w:rsidRPr="00DD427F" w14:paraId="6E6BD246" w14:textId="77777777">
        <w:tc>
          <w:tcPr>
            <w:tcW w:w="4452" w:type="dxa"/>
          </w:tcPr>
          <w:p w14:paraId="4BB78546" w14:textId="77777777" w:rsidR="00067563" w:rsidRPr="00817A61" w:rsidRDefault="00067563" w:rsidP="0033750D">
            <w:r w:rsidRPr="00817A61">
              <w:t>Project approved</w:t>
            </w:r>
          </w:p>
        </w:tc>
        <w:tc>
          <w:tcPr>
            <w:tcW w:w="1473" w:type="dxa"/>
          </w:tcPr>
          <w:p w14:paraId="5A80BBF9" w14:textId="77777777" w:rsidR="00067563" w:rsidRPr="00817A61" w:rsidRDefault="00067563" w:rsidP="0033750D">
            <w:pPr>
              <w:jc w:val="right"/>
            </w:pPr>
            <w:r w:rsidRPr="00817A61">
              <w:t>Jan 5 '09</w:t>
            </w:r>
          </w:p>
        </w:tc>
        <w:tc>
          <w:tcPr>
            <w:tcW w:w="1473" w:type="dxa"/>
          </w:tcPr>
          <w:p w14:paraId="17B82EBA" w14:textId="77777777" w:rsidR="00067563" w:rsidRPr="00D33561" w:rsidRDefault="00067563" w:rsidP="0033750D">
            <w:pPr>
              <w:jc w:val="right"/>
            </w:pPr>
            <w:r w:rsidRPr="00D33561">
              <w:t>Jan 5 '09</w:t>
            </w:r>
          </w:p>
        </w:tc>
        <w:tc>
          <w:tcPr>
            <w:tcW w:w="1473" w:type="dxa"/>
          </w:tcPr>
          <w:p w14:paraId="0FE5654C" w14:textId="77777777" w:rsidR="00067563" w:rsidRPr="00D33561" w:rsidRDefault="00067563" w:rsidP="0033750D">
            <w:pPr>
              <w:jc w:val="right"/>
            </w:pPr>
            <w:r w:rsidRPr="00D33561">
              <w:t>0d</w:t>
            </w:r>
          </w:p>
        </w:tc>
      </w:tr>
      <w:tr w:rsidR="00067563" w:rsidRPr="00DD427F" w14:paraId="4FF4850D" w14:textId="77777777">
        <w:tc>
          <w:tcPr>
            <w:tcW w:w="4452" w:type="dxa"/>
          </w:tcPr>
          <w:p w14:paraId="396EB414" w14:textId="77777777" w:rsidR="00067563" w:rsidRPr="00817A61" w:rsidRDefault="00067563" w:rsidP="0033750D">
            <w:r w:rsidRPr="00817A61">
              <w:t>Project plan approved</w:t>
            </w:r>
          </w:p>
        </w:tc>
        <w:tc>
          <w:tcPr>
            <w:tcW w:w="1473" w:type="dxa"/>
          </w:tcPr>
          <w:p w14:paraId="66FF256D" w14:textId="77777777" w:rsidR="00067563" w:rsidRPr="00817A61" w:rsidRDefault="00067563" w:rsidP="0033750D">
            <w:pPr>
              <w:jc w:val="right"/>
            </w:pPr>
            <w:r w:rsidRPr="00817A61">
              <w:t>Feb 27 '09</w:t>
            </w:r>
          </w:p>
        </w:tc>
        <w:tc>
          <w:tcPr>
            <w:tcW w:w="1473" w:type="dxa"/>
          </w:tcPr>
          <w:p w14:paraId="654BAF58" w14:textId="77777777" w:rsidR="00067563" w:rsidRPr="00D33561" w:rsidRDefault="00067563" w:rsidP="0033750D">
            <w:pPr>
              <w:jc w:val="right"/>
            </w:pPr>
            <w:r w:rsidRPr="00D33561">
              <w:t>Mar 27 '09</w:t>
            </w:r>
          </w:p>
        </w:tc>
        <w:tc>
          <w:tcPr>
            <w:tcW w:w="1473" w:type="dxa"/>
          </w:tcPr>
          <w:p w14:paraId="2392C0A0" w14:textId="77777777" w:rsidR="00067563" w:rsidRPr="00D33561" w:rsidRDefault="00067563" w:rsidP="0033750D">
            <w:pPr>
              <w:jc w:val="right"/>
            </w:pPr>
            <w:r w:rsidRPr="00D33561">
              <w:t>19d</w:t>
            </w:r>
          </w:p>
        </w:tc>
      </w:tr>
      <w:tr w:rsidR="00067563" w:rsidRPr="00DD427F" w14:paraId="5D632638" w14:textId="77777777">
        <w:tc>
          <w:tcPr>
            <w:tcW w:w="4452" w:type="dxa"/>
          </w:tcPr>
          <w:p w14:paraId="72A13623" w14:textId="77777777" w:rsidR="00067563" w:rsidRPr="00817A61" w:rsidRDefault="00067563" w:rsidP="0033750D">
            <w:r w:rsidRPr="00817A61">
              <w:t>Lab requirements complete</w:t>
            </w:r>
          </w:p>
        </w:tc>
        <w:tc>
          <w:tcPr>
            <w:tcW w:w="1473" w:type="dxa"/>
          </w:tcPr>
          <w:p w14:paraId="2DA6C491" w14:textId="77777777" w:rsidR="00067563" w:rsidRPr="00817A61" w:rsidRDefault="00067563" w:rsidP="0033750D">
            <w:pPr>
              <w:jc w:val="right"/>
            </w:pPr>
            <w:r w:rsidRPr="00817A61">
              <w:t>Mar 13 '09</w:t>
            </w:r>
          </w:p>
        </w:tc>
        <w:tc>
          <w:tcPr>
            <w:tcW w:w="1473" w:type="dxa"/>
          </w:tcPr>
          <w:p w14:paraId="71CFBF39" w14:textId="77777777" w:rsidR="00067563" w:rsidRPr="00D33561" w:rsidRDefault="00067563" w:rsidP="0033750D">
            <w:pPr>
              <w:jc w:val="right"/>
            </w:pPr>
            <w:r w:rsidRPr="00D33561">
              <w:t>Apr 3 '09</w:t>
            </w:r>
          </w:p>
        </w:tc>
        <w:tc>
          <w:tcPr>
            <w:tcW w:w="1473" w:type="dxa"/>
          </w:tcPr>
          <w:p w14:paraId="49E7D1A9" w14:textId="77777777" w:rsidR="00067563" w:rsidRPr="00D33561" w:rsidRDefault="00067563" w:rsidP="0033750D">
            <w:pPr>
              <w:jc w:val="right"/>
            </w:pPr>
            <w:r w:rsidRPr="00D33561">
              <w:t>15d</w:t>
            </w:r>
          </w:p>
        </w:tc>
      </w:tr>
      <w:tr w:rsidR="00067563" w:rsidRPr="00DD427F" w14:paraId="6A111F94" w14:textId="77777777">
        <w:tc>
          <w:tcPr>
            <w:tcW w:w="4452" w:type="dxa"/>
          </w:tcPr>
          <w:p w14:paraId="3FBE2CC7" w14:textId="77777777" w:rsidR="00067563" w:rsidRPr="00817A61" w:rsidRDefault="00067563" w:rsidP="0033750D">
            <w:r w:rsidRPr="00817A61">
              <w:t>Construction documents complete</w:t>
            </w:r>
          </w:p>
        </w:tc>
        <w:tc>
          <w:tcPr>
            <w:tcW w:w="1473" w:type="dxa"/>
          </w:tcPr>
          <w:p w14:paraId="7DC8A07C" w14:textId="77777777" w:rsidR="00067563" w:rsidRPr="00817A61" w:rsidRDefault="00067563" w:rsidP="0033750D">
            <w:pPr>
              <w:jc w:val="right"/>
            </w:pPr>
            <w:r w:rsidRPr="00817A61">
              <w:t>Apr 20 '09</w:t>
            </w:r>
          </w:p>
        </w:tc>
        <w:tc>
          <w:tcPr>
            <w:tcW w:w="1473" w:type="dxa"/>
          </w:tcPr>
          <w:p w14:paraId="14C1BF38" w14:textId="77777777" w:rsidR="00067563" w:rsidRPr="00D33561" w:rsidRDefault="00067563" w:rsidP="0033750D">
            <w:pPr>
              <w:jc w:val="right"/>
            </w:pPr>
            <w:r w:rsidRPr="00D33561">
              <w:t>Jun 5 '09</w:t>
            </w:r>
          </w:p>
        </w:tc>
        <w:tc>
          <w:tcPr>
            <w:tcW w:w="1473" w:type="dxa"/>
          </w:tcPr>
          <w:p w14:paraId="67D178B8" w14:textId="77777777" w:rsidR="00067563" w:rsidRPr="00D33561" w:rsidRDefault="00067563" w:rsidP="0033750D">
            <w:pPr>
              <w:jc w:val="right"/>
            </w:pPr>
            <w:r w:rsidRPr="00D33561">
              <w:t>33d</w:t>
            </w:r>
          </w:p>
        </w:tc>
      </w:tr>
      <w:tr w:rsidR="00067563" w:rsidRPr="00DD427F" w14:paraId="33E7A26E" w14:textId="77777777">
        <w:tc>
          <w:tcPr>
            <w:tcW w:w="4452" w:type="dxa"/>
          </w:tcPr>
          <w:p w14:paraId="2DF570D2" w14:textId="77777777" w:rsidR="00067563" w:rsidRPr="00817A61" w:rsidRDefault="00067563" w:rsidP="0033750D">
            <w:r w:rsidRPr="00817A61">
              <w:t>Designs complete</w:t>
            </w:r>
          </w:p>
        </w:tc>
        <w:tc>
          <w:tcPr>
            <w:tcW w:w="1473" w:type="dxa"/>
          </w:tcPr>
          <w:p w14:paraId="3BF5EC06" w14:textId="77777777" w:rsidR="00067563" w:rsidRPr="00817A61" w:rsidRDefault="00067563" w:rsidP="0033750D">
            <w:pPr>
              <w:jc w:val="right"/>
            </w:pPr>
            <w:r w:rsidRPr="00817A61">
              <w:t>May 4 '09</w:t>
            </w:r>
          </w:p>
        </w:tc>
        <w:tc>
          <w:tcPr>
            <w:tcW w:w="1473" w:type="dxa"/>
          </w:tcPr>
          <w:p w14:paraId="646C83CF" w14:textId="77777777" w:rsidR="00067563" w:rsidRPr="00D33561" w:rsidRDefault="00067563" w:rsidP="0033750D">
            <w:pPr>
              <w:jc w:val="right"/>
            </w:pPr>
            <w:r w:rsidRPr="00D33561">
              <w:t>Jun 26 '09</w:t>
            </w:r>
          </w:p>
        </w:tc>
        <w:tc>
          <w:tcPr>
            <w:tcW w:w="1473" w:type="dxa"/>
          </w:tcPr>
          <w:p w14:paraId="3209900A" w14:textId="77777777" w:rsidR="00067563" w:rsidRPr="00D33561" w:rsidRDefault="00067563" w:rsidP="0033750D">
            <w:pPr>
              <w:jc w:val="right"/>
            </w:pPr>
            <w:r w:rsidRPr="00D33561">
              <w:t>38d</w:t>
            </w:r>
          </w:p>
        </w:tc>
      </w:tr>
      <w:tr w:rsidR="00067563" w:rsidRPr="00DD427F" w14:paraId="5EFFE4A2" w14:textId="77777777">
        <w:tc>
          <w:tcPr>
            <w:tcW w:w="4452" w:type="dxa"/>
          </w:tcPr>
          <w:p w14:paraId="584F24C9" w14:textId="77777777" w:rsidR="00067563" w:rsidRPr="00817A61" w:rsidRDefault="00067563" w:rsidP="0033750D">
            <w:r w:rsidRPr="00817A61">
              <w:t>Operations manuals complete</w:t>
            </w:r>
          </w:p>
        </w:tc>
        <w:tc>
          <w:tcPr>
            <w:tcW w:w="1473" w:type="dxa"/>
          </w:tcPr>
          <w:p w14:paraId="6F431027" w14:textId="77777777" w:rsidR="00067563" w:rsidRPr="00817A61" w:rsidRDefault="00067563" w:rsidP="0033750D">
            <w:pPr>
              <w:jc w:val="right"/>
            </w:pPr>
            <w:r w:rsidRPr="00817A61">
              <w:t>May 19 '09</w:t>
            </w:r>
          </w:p>
        </w:tc>
        <w:tc>
          <w:tcPr>
            <w:tcW w:w="1473" w:type="dxa"/>
          </w:tcPr>
          <w:p w14:paraId="7ACF9FE6" w14:textId="77777777" w:rsidR="00067563" w:rsidRPr="00D33561" w:rsidRDefault="00067563" w:rsidP="0033750D">
            <w:pPr>
              <w:jc w:val="right"/>
            </w:pPr>
            <w:r w:rsidRPr="00D33561">
              <w:t>Aug 6 '09</w:t>
            </w:r>
          </w:p>
        </w:tc>
        <w:tc>
          <w:tcPr>
            <w:tcW w:w="1473" w:type="dxa"/>
          </w:tcPr>
          <w:p w14:paraId="0A3644F3" w14:textId="77777777" w:rsidR="00067563" w:rsidRPr="00D33561" w:rsidRDefault="00067563" w:rsidP="0033750D">
            <w:pPr>
              <w:jc w:val="right"/>
            </w:pPr>
            <w:r w:rsidRPr="00D33561">
              <w:t>55d</w:t>
            </w:r>
          </w:p>
        </w:tc>
      </w:tr>
      <w:tr w:rsidR="00067563" w:rsidRPr="00DD427F" w14:paraId="0512BD1B" w14:textId="77777777">
        <w:tc>
          <w:tcPr>
            <w:tcW w:w="4452" w:type="dxa"/>
          </w:tcPr>
          <w:p w14:paraId="19F30A33" w14:textId="77777777" w:rsidR="00067563" w:rsidRPr="00817A61" w:rsidRDefault="00067563" w:rsidP="0033750D">
            <w:r w:rsidRPr="00817A61">
              <w:t>Lab construction started</w:t>
            </w:r>
          </w:p>
        </w:tc>
        <w:tc>
          <w:tcPr>
            <w:tcW w:w="1473" w:type="dxa"/>
          </w:tcPr>
          <w:p w14:paraId="1BDAF6DC" w14:textId="77777777" w:rsidR="00067563" w:rsidRPr="00817A61" w:rsidRDefault="00067563" w:rsidP="0033750D">
            <w:pPr>
              <w:jc w:val="right"/>
            </w:pPr>
            <w:r w:rsidRPr="00817A61">
              <w:t>Jul 6 '09</w:t>
            </w:r>
          </w:p>
        </w:tc>
        <w:tc>
          <w:tcPr>
            <w:tcW w:w="1473" w:type="dxa"/>
          </w:tcPr>
          <w:p w14:paraId="3A3D0F78" w14:textId="77777777" w:rsidR="00067563" w:rsidRPr="00D33561" w:rsidRDefault="00067563" w:rsidP="0033750D">
            <w:pPr>
              <w:jc w:val="right"/>
            </w:pPr>
            <w:r w:rsidRPr="00D33561">
              <w:t>Jul 6 '09</w:t>
            </w:r>
          </w:p>
        </w:tc>
        <w:tc>
          <w:tcPr>
            <w:tcW w:w="1473" w:type="dxa"/>
          </w:tcPr>
          <w:p w14:paraId="53873540" w14:textId="77777777" w:rsidR="00067563" w:rsidRPr="00D33561" w:rsidRDefault="00067563" w:rsidP="0033750D">
            <w:pPr>
              <w:jc w:val="right"/>
            </w:pPr>
            <w:r w:rsidRPr="00D33561">
              <w:t>0d</w:t>
            </w:r>
          </w:p>
        </w:tc>
      </w:tr>
      <w:tr w:rsidR="00067563" w:rsidRPr="00DD427F" w14:paraId="3FCE238B" w14:textId="77777777">
        <w:tc>
          <w:tcPr>
            <w:tcW w:w="4452" w:type="dxa"/>
          </w:tcPr>
          <w:p w14:paraId="3AED7B04" w14:textId="77777777" w:rsidR="00067563" w:rsidRPr="00817A61" w:rsidRDefault="00067563" w:rsidP="0033750D">
            <w:r w:rsidRPr="00817A61">
              <w:t>Labs complete</w:t>
            </w:r>
          </w:p>
        </w:tc>
        <w:tc>
          <w:tcPr>
            <w:tcW w:w="1473" w:type="dxa"/>
          </w:tcPr>
          <w:p w14:paraId="439529DC" w14:textId="77777777" w:rsidR="00067563" w:rsidRPr="00817A61" w:rsidRDefault="00067563" w:rsidP="0033750D">
            <w:pPr>
              <w:jc w:val="right"/>
            </w:pPr>
            <w:r w:rsidRPr="00817A61">
              <w:t>Aug 7 '09</w:t>
            </w:r>
          </w:p>
        </w:tc>
        <w:tc>
          <w:tcPr>
            <w:tcW w:w="1473" w:type="dxa"/>
          </w:tcPr>
          <w:p w14:paraId="4C73BBDB" w14:textId="77777777" w:rsidR="00067563" w:rsidRPr="00D33561" w:rsidRDefault="00067563" w:rsidP="0033750D">
            <w:pPr>
              <w:jc w:val="right"/>
            </w:pPr>
            <w:r w:rsidRPr="00D33561">
              <w:t>Aug 7 '09</w:t>
            </w:r>
          </w:p>
        </w:tc>
        <w:tc>
          <w:tcPr>
            <w:tcW w:w="1473" w:type="dxa"/>
          </w:tcPr>
          <w:p w14:paraId="0EFA9FB9" w14:textId="77777777" w:rsidR="00067563" w:rsidRPr="00D33561" w:rsidRDefault="00067563" w:rsidP="0033750D">
            <w:pPr>
              <w:jc w:val="right"/>
            </w:pPr>
            <w:r w:rsidRPr="00D33561">
              <w:t>0d</w:t>
            </w:r>
          </w:p>
        </w:tc>
      </w:tr>
      <w:tr w:rsidR="00067563" w:rsidRPr="00DD427F" w14:paraId="617E472C" w14:textId="77777777">
        <w:tc>
          <w:tcPr>
            <w:tcW w:w="4452" w:type="dxa"/>
          </w:tcPr>
          <w:p w14:paraId="62367332" w14:textId="77777777" w:rsidR="00067563" w:rsidRPr="00817A61" w:rsidRDefault="00067563" w:rsidP="0033750D">
            <w:r w:rsidRPr="00817A61">
              <w:t>Project complete</w:t>
            </w:r>
          </w:p>
        </w:tc>
        <w:tc>
          <w:tcPr>
            <w:tcW w:w="1473" w:type="dxa"/>
          </w:tcPr>
          <w:p w14:paraId="5DEE2DFD" w14:textId="77777777" w:rsidR="00067563" w:rsidRPr="00817A61" w:rsidRDefault="00067563" w:rsidP="0033750D">
            <w:pPr>
              <w:jc w:val="right"/>
            </w:pPr>
            <w:r w:rsidRPr="00817A61">
              <w:t>Aug 28 '09</w:t>
            </w:r>
          </w:p>
        </w:tc>
        <w:tc>
          <w:tcPr>
            <w:tcW w:w="1473" w:type="dxa"/>
          </w:tcPr>
          <w:p w14:paraId="1567212C" w14:textId="77777777" w:rsidR="00067563" w:rsidRPr="00D33561" w:rsidRDefault="00067563" w:rsidP="0033750D">
            <w:pPr>
              <w:jc w:val="right"/>
            </w:pPr>
            <w:r w:rsidRPr="00D33561">
              <w:t>Aug 14 '09</w:t>
            </w:r>
          </w:p>
        </w:tc>
        <w:tc>
          <w:tcPr>
            <w:tcW w:w="1473" w:type="dxa"/>
          </w:tcPr>
          <w:p w14:paraId="30705BCB" w14:textId="77777777" w:rsidR="00067563" w:rsidRPr="00D33561" w:rsidRDefault="00067563" w:rsidP="0033750D">
            <w:pPr>
              <w:jc w:val="right"/>
            </w:pPr>
            <w:r w:rsidRPr="00D33561">
              <w:t>-10d</w:t>
            </w:r>
          </w:p>
        </w:tc>
      </w:tr>
    </w:tbl>
    <w:p w14:paraId="447D4750" w14:textId="77777777" w:rsidR="00067563" w:rsidRDefault="00067563" w:rsidP="00067563">
      <w:r>
        <w:t>+’ve variance = behind schedule</w:t>
      </w:r>
    </w:p>
    <w:p w14:paraId="1525AA39" w14:textId="77777777" w:rsidR="00067563" w:rsidRDefault="00067563" w:rsidP="00067563">
      <w:r>
        <w:t>-’ve variance = ahead of schedule</w:t>
      </w:r>
    </w:p>
    <w:p w14:paraId="60FFFE3C" w14:textId="77777777" w:rsidR="00C0711F" w:rsidRDefault="00C0711F" w:rsidP="00C0711F"/>
    <w:p w14:paraId="57C9201B" w14:textId="77777777" w:rsidR="00C0711F" w:rsidRDefault="00067563" w:rsidP="00C0711F">
      <w:commentRangeStart w:id="83"/>
      <w:r>
        <w:t xml:space="preserve">Most of the design </w:t>
      </w:r>
      <w:r w:rsidR="002D120A">
        <w:t>milestones</w:t>
      </w:r>
      <w:r>
        <w:t xml:space="preserve"> </w:t>
      </w:r>
      <w:r w:rsidR="002D120A">
        <w:t>were</w:t>
      </w:r>
      <w:r>
        <w:t xml:space="preserve"> behind schedule due to </w:t>
      </w:r>
      <w:r w:rsidR="002D120A">
        <w:t>the amount of slack on the tasks, and because there were delays caused by one of the team members.</w:t>
      </w:r>
    </w:p>
    <w:p w14:paraId="59E1A39E" w14:textId="77777777" w:rsidR="002D120A" w:rsidRDefault="002D120A" w:rsidP="00C0711F"/>
    <w:p w14:paraId="404ECF3F" w14:textId="77777777" w:rsidR="002D120A" w:rsidRDefault="002D120A" w:rsidP="00C0711F">
      <w:r>
        <w:t>Operations manuals were completed two months behind schedule.  They were not started when planned, because these tasks had a lot of slack, but they were completed within the available slack.</w:t>
      </w:r>
    </w:p>
    <w:p w14:paraId="2A717E7A" w14:textId="77777777" w:rsidR="002D120A" w:rsidRDefault="002D120A" w:rsidP="00C0711F"/>
    <w:p w14:paraId="5F0DD8F3" w14:textId="77777777" w:rsidR="002D120A" w:rsidRPr="00464315" w:rsidRDefault="002D120A" w:rsidP="00C0711F">
      <w:r>
        <w:t>The overall project was completed ten days ahead of the originally scheduled date, because of a request from the sponsor to complete before August 15, 2009.</w:t>
      </w:r>
    </w:p>
    <w:p w14:paraId="3148B8D2" w14:textId="77777777" w:rsidR="00C0711F" w:rsidRPr="00422490" w:rsidRDefault="000F7E13" w:rsidP="00C0711F">
      <w:pPr>
        <w:pStyle w:val="Heading1"/>
      </w:pPr>
      <w:bookmarkStart w:id="84" w:name="_Toc111201976"/>
      <w:bookmarkStart w:id="85" w:name="_Toc246058799"/>
      <w:commentRangeEnd w:id="83"/>
      <w:r>
        <w:rPr>
          <w:rStyle w:val="CommentReference"/>
          <w:rFonts w:ascii="Cambria" w:hAnsi="Cambria"/>
          <w:caps w:val="0"/>
          <w:color w:val="auto"/>
          <w:spacing w:val="0"/>
        </w:rPr>
        <w:commentReference w:id="83"/>
      </w:r>
      <w:r w:rsidR="00C0711F" w:rsidRPr="00422490">
        <w:t>Project Budget</w:t>
      </w:r>
      <w:bookmarkEnd w:id="84"/>
      <w:bookmarkEnd w:id="85"/>
    </w:p>
    <w:p w14:paraId="4DE72243" w14:textId="77777777" w:rsidR="00C0711F" w:rsidRDefault="00523662" w:rsidP="00C0711F">
      <w:commentRangeStart w:id="86"/>
      <w:r>
        <w:t>The project wa</w:t>
      </w:r>
      <w:r w:rsidR="00BB0C7C">
        <w:t xml:space="preserve">s completed </w:t>
      </w:r>
      <w:r w:rsidR="003E182C">
        <w:t>within the overall</w:t>
      </w:r>
      <w:r>
        <w:t xml:space="preserve"> budget.  </w:t>
      </w:r>
      <w:r w:rsidR="00C0711F">
        <w:t xml:space="preserve">The total budget for this project </w:t>
      </w:r>
      <w:r w:rsidR="00AC739D">
        <w:t>was</w:t>
      </w:r>
      <w:r w:rsidR="00BB0C7C">
        <w:t xml:space="preserve"> $1,665,000</w:t>
      </w:r>
      <w:r w:rsidR="00C0711F">
        <w:t>.  This include</w:t>
      </w:r>
      <w:r w:rsidR="00AC739D">
        <w:t>d</w:t>
      </w:r>
      <w:r w:rsidR="00C0711F">
        <w:t xml:space="preserve"> a 10% contingency reserve amount and only reflect</w:t>
      </w:r>
      <w:r w:rsidR="00AC739D">
        <w:t>ed</w:t>
      </w:r>
      <w:r w:rsidR="00C0711F">
        <w:t xml:space="preserve"> the direct costs associated with this project.  </w:t>
      </w:r>
      <w:r w:rsidR="00AC739D">
        <w:t>The actual cost of the project was</w:t>
      </w:r>
      <w:r w:rsidR="00BB0C7C">
        <w:t xml:space="preserve"> $1,529,000</w:t>
      </w:r>
      <w:r>
        <w:t xml:space="preserve">. </w:t>
      </w:r>
      <w:r w:rsidR="00BB0C7C">
        <w:t xml:space="preserve"> $15,000</w:t>
      </w:r>
      <w:r w:rsidR="00AC739D">
        <w:t xml:space="preserve"> of contingency was used</w:t>
      </w:r>
      <w:r w:rsidR="003E182C">
        <w:t xml:space="preserve"> and the remaining $136,000 of contingency was </w:t>
      </w:r>
      <w:r>
        <w:t>returned</w:t>
      </w:r>
      <w:r w:rsidR="00C0711F">
        <w:t>.</w:t>
      </w:r>
      <w:commentRangeEnd w:id="86"/>
      <w:r w:rsidR="000F7E13">
        <w:rPr>
          <w:rStyle w:val="CommentReference"/>
        </w:rPr>
        <w:commentReference w:id="86"/>
      </w:r>
    </w:p>
    <w:p w14:paraId="371A333D" w14:textId="77777777" w:rsidR="00C0711F" w:rsidRDefault="00C0711F" w:rsidP="00C0711F"/>
    <w:p w14:paraId="032C8F45" w14:textId="77777777" w:rsidR="00C0711F" w:rsidRPr="00422490" w:rsidRDefault="00C0711F" w:rsidP="00C0711F">
      <w:pPr>
        <w:pStyle w:val="Heading2"/>
      </w:pPr>
      <w:bookmarkStart w:id="87" w:name="_Toc111201977"/>
      <w:bookmarkStart w:id="88" w:name="_Toc246058800"/>
      <w:r w:rsidRPr="00422490">
        <w:lastRenderedPageBreak/>
        <w:t>Task Expense Statement</w:t>
      </w:r>
      <w:bookmarkEnd w:id="87"/>
      <w:bookmarkEnd w:id="88"/>
    </w:p>
    <w:p w14:paraId="5F80F0F4" w14:textId="77777777" w:rsidR="00C0711F" w:rsidRDefault="00523662" w:rsidP="00C0711F">
      <w:r>
        <w:t xml:space="preserve">The following is a breakdown of the costs on this </w:t>
      </w:r>
      <w:proofErr w:type="gramStart"/>
      <w:r>
        <w:t>project by project</w:t>
      </w:r>
      <w:proofErr w:type="gramEnd"/>
      <w:r>
        <w:t xml:space="preserve"> phase including labour and material costs and contingency reserves</w:t>
      </w:r>
      <w:r w:rsidR="00C0711F">
        <w:t>:</w:t>
      </w:r>
    </w:p>
    <w:p w14:paraId="70A8A4E5" w14:textId="77777777" w:rsidR="00C0711F" w:rsidRDefault="00C0711F" w:rsidP="00C0711F">
      <w:pPr>
        <w:tabs>
          <w:tab w:val="left" w:pos="1020"/>
        </w:tabs>
      </w:pPr>
      <w:r>
        <w:tab/>
      </w: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1448"/>
        <w:gridCol w:w="1267"/>
        <w:gridCol w:w="1885"/>
      </w:tblGrid>
      <w:tr w:rsidR="000C03A3" w:rsidRPr="00DD427F" w14:paraId="77E7E726" w14:textId="77777777">
        <w:tc>
          <w:tcPr>
            <w:tcW w:w="4271" w:type="dxa"/>
            <w:shd w:val="clear" w:color="auto" w:fill="B3B3B3"/>
          </w:tcPr>
          <w:p w14:paraId="10CAD763" w14:textId="77777777" w:rsidR="000C03A3" w:rsidRPr="00C0711F" w:rsidRDefault="000C03A3" w:rsidP="006D2184">
            <w:pPr>
              <w:rPr>
                <w:rFonts w:ascii="Arial Narrow" w:eastAsia="SimSun" w:hAnsi="Arial Narrow" w:cs="Arial"/>
              </w:rPr>
            </w:pPr>
            <w:r>
              <w:rPr>
                <w:rFonts w:ascii="Arial Narrow" w:eastAsia="SimSun" w:hAnsi="Arial Narrow" w:cs="Arial"/>
              </w:rPr>
              <w:t>Summary Task</w:t>
            </w:r>
          </w:p>
        </w:tc>
        <w:tc>
          <w:tcPr>
            <w:tcW w:w="1448" w:type="dxa"/>
            <w:shd w:val="clear" w:color="auto" w:fill="B3B3B3"/>
          </w:tcPr>
          <w:p w14:paraId="50B59D8C" w14:textId="77777777" w:rsidR="000C03A3" w:rsidRDefault="000C03A3" w:rsidP="000C03A3">
            <w:pPr>
              <w:jc w:val="center"/>
              <w:rPr>
                <w:rFonts w:ascii="Arial Narrow" w:eastAsia="SimSun" w:hAnsi="Arial Narrow" w:cs="Arial"/>
              </w:rPr>
            </w:pPr>
            <w:r>
              <w:rPr>
                <w:rFonts w:ascii="Arial Narrow" w:eastAsia="SimSun" w:hAnsi="Arial Narrow" w:cs="Arial"/>
              </w:rPr>
              <w:t>Baseline Cost</w:t>
            </w:r>
          </w:p>
        </w:tc>
        <w:tc>
          <w:tcPr>
            <w:tcW w:w="1267" w:type="dxa"/>
            <w:shd w:val="clear" w:color="auto" w:fill="B3B3B3"/>
          </w:tcPr>
          <w:p w14:paraId="6269E09E" w14:textId="77777777" w:rsidR="000C03A3" w:rsidRDefault="000C03A3" w:rsidP="000C03A3">
            <w:pPr>
              <w:jc w:val="center"/>
              <w:rPr>
                <w:rFonts w:ascii="Arial Narrow" w:eastAsia="SimSun" w:hAnsi="Arial Narrow" w:cs="Arial"/>
              </w:rPr>
            </w:pPr>
            <w:r>
              <w:rPr>
                <w:rFonts w:ascii="Arial Narrow" w:eastAsia="SimSun" w:hAnsi="Arial Narrow" w:cs="Arial"/>
              </w:rPr>
              <w:t>Actual Cost</w:t>
            </w:r>
          </w:p>
        </w:tc>
        <w:tc>
          <w:tcPr>
            <w:tcW w:w="1885" w:type="dxa"/>
            <w:shd w:val="clear" w:color="auto" w:fill="B3B3B3"/>
          </w:tcPr>
          <w:p w14:paraId="12DB08A9" w14:textId="77777777" w:rsidR="000C03A3" w:rsidRPr="00C0711F" w:rsidRDefault="000C03A3" w:rsidP="006D2184">
            <w:pPr>
              <w:jc w:val="center"/>
              <w:rPr>
                <w:rFonts w:ascii="Arial Narrow" w:eastAsia="SimSun" w:hAnsi="Arial Narrow" w:cs="Arial"/>
              </w:rPr>
            </w:pPr>
            <w:r>
              <w:rPr>
                <w:rFonts w:ascii="Arial Narrow" w:eastAsia="SimSun" w:hAnsi="Arial Narrow" w:cs="Arial"/>
              </w:rPr>
              <w:t>Cost Variance</w:t>
            </w:r>
          </w:p>
        </w:tc>
      </w:tr>
      <w:tr w:rsidR="003E182C" w:rsidRPr="00DD427F" w14:paraId="0F3F020A" w14:textId="77777777">
        <w:tc>
          <w:tcPr>
            <w:tcW w:w="4271" w:type="dxa"/>
            <w:vAlign w:val="bottom"/>
          </w:tcPr>
          <w:p w14:paraId="169BA002" w14:textId="77777777" w:rsidR="003E182C" w:rsidRPr="00D33561" w:rsidRDefault="003E182C" w:rsidP="0033750D">
            <w:pPr>
              <w:rPr>
                <w:rFonts w:ascii="Arial" w:hAnsi="Arial" w:cs="Arial"/>
                <w:sz w:val="20"/>
                <w:szCs w:val="20"/>
              </w:rPr>
            </w:pPr>
            <w:r w:rsidRPr="00D33561">
              <w:rPr>
                <w:rFonts w:ascii="Arial" w:hAnsi="Arial" w:cs="Arial"/>
                <w:sz w:val="20"/>
                <w:szCs w:val="20"/>
              </w:rPr>
              <w:t>Project Management</w:t>
            </w:r>
          </w:p>
        </w:tc>
        <w:tc>
          <w:tcPr>
            <w:tcW w:w="1448" w:type="dxa"/>
            <w:vAlign w:val="bottom"/>
          </w:tcPr>
          <w:p w14:paraId="6B56224C"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$38,080 </w:t>
            </w:r>
          </w:p>
        </w:tc>
        <w:tc>
          <w:tcPr>
            <w:tcW w:w="1267" w:type="dxa"/>
            <w:vAlign w:val="bottom"/>
          </w:tcPr>
          <w:p w14:paraId="626EB8F1"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$35,761 </w:t>
            </w:r>
          </w:p>
        </w:tc>
        <w:tc>
          <w:tcPr>
            <w:tcW w:w="1885" w:type="dxa"/>
            <w:vAlign w:val="bottom"/>
          </w:tcPr>
          <w:p w14:paraId="4CB9CECA"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$2,319 </w:t>
            </w:r>
          </w:p>
        </w:tc>
      </w:tr>
      <w:tr w:rsidR="003E182C" w:rsidRPr="00DD427F" w14:paraId="38C787C7" w14:textId="77777777">
        <w:tc>
          <w:tcPr>
            <w:tcW w:w="4271" w:type="dxa"/>
            <w:vAlign w:val="bottom"/>
          </w:tcPr>
          <w:p w14:paraId="7F3DE743" w14:textId="77777777" w:rsidR="003E182C" w:rsidRPr="00D33561" w:rsidRDefault="003E182C" w:rsidP="0033750D">
            <w:pPr>
              <w:rPr>
                <w:rFonts w:ascii="Arial" w:hAnsi="Arial" w:cs="Arial"/>
                <w:sz w:val="20"/>
                <w:szCs w:val="20"/>
              </w:rPr>
            </w:pPr>
            <w:r w:rsidRPr="00D33561">
              <w:rPr>
                <w:rFonts w:ascii="Arial" w:hAnsi="Arial" w:cs="Arial"/>
                <w:sz w:val="20"/>
                <w:szCs w:val="20"/>
              </w:rPr>
              <w:t>Design</w:t>
            </w:r>
          </w:p>
        </w:tc>
        <w:tc>
          <w:tcPr>
            <w:tcW w:w="1448" w:type="dxa"/>
            <w:vAlign w:val="bottom"/>
          </w:tcPr>
          <w:p w14:paraId="04DDE6EF"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$101,120 </w:t>
            </w:r>
          </w:p>
        </w:tc>
        <w:tc>
          <w:tcPr>
            <w:tcW w:w="1267" w:type="dxa"/>
            <w:vAlign w:val="bottom"/>
          </w:tcPr>
          <w:p w14:paraId="4FF12063"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$117,960 </w:t>
            </w:r>
          </w:p>
        </w:tc>
        <w:tc>
          <w:tcPr>
            <w:tcW w:w="1885" w:type="dxa"/>
            <w:vAlign w:val="bottom"/>
          </w:tcPr>
          <w:p w14:paraId="70744D54"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($16,840)</w:t>
            </w:r>
          </w:p>
        </w:tc>
      </w:tr>
      <w:tr w:rsidR="003E182C" w:rsidRPr="00DD427F" w14:paraId="6F0045C8" w14:textId="77777777">
        <w:tc>
          <w:tcPr>
            <w:tcW w:w="4271" w:type="dxa"/>
            <w:vAlign w:val="bottom"/>
          </w:tcPr>
          <w:p w14:paraId="59B0A54C" w14:textId="77777777" w:rsidR="003E182C" w:rsidRPr="00D33561" w:rsidRDefault="003E182C" w:rsidP="0033750D">
            <w:pPr>
              <w:rPr>
                <w:rFonts w:ascii="Arial" w:hAnsi="Arial" w:cs="Arial"/>
                <w:sz w:val="20"/>
                <w:szCs w:val="20"/>
              </w:rPr>
            </w:pPr>
            <w:r w:rsidRPr="00D33561">
              <w:rPr>
                <w:rFonts w:ascii="Arial" w:hAnsi="Arial" w:cs="Arial"/>
                <w:sz w:val="20"/>
                <w:szCs w:val="20"/>
              </w:rPr>
              <w:t>Construction</w:t>
            </w:r>
          </w:p>
        </w:tc>
        <w:tc>
          <w:tcPr>
            <w:tcW w:w="1448" w:type="dxa"/>
            <w:vAlign w:val="bottom"/>
          </w:tcPr>
          <w:p w14:paraId="68C243CD" w14:textId="77777777" w:rsidR="003E182C" w:rsidRPr="00D33561" w:rsidRDefault="003E182C" w:rsidP="0033750D">
            <w:pPr>
              <w:rPr>
                <w:rFonts w:ascii="Arial" w:hAnsi="Arial" w:cs="Arial"/>
                <w:sz w:val="20"/>
                <w:szCs w:val="20"/>
              </w:rPr>
            </w:pPr>
          </w:p>
        </w:tc>
        <w:tc>
          <w:tcPr>
            <w:tcW w:w="1267" w:type="dxa"/>
            <w:vAlign w:val="bottom"/>
          </w:tcPr>
          <w:p w14:paraId="7FAFFE96" w14:textId="77777777" w:rsidR="003E182C" w:rsidRPr="00D33561" w:rsidRDefault="003E182C" w:rsidP="0033750D">
            <w:pPr>
              <w:rPr>
                <w:rFonts w:ascii="Arial" w:hAnsi="Arial" w:cs="Arial"/>
                <w:sz w:val="20"/>
                <w:szCs w:val="20"/>
              </w:rPr>
            </w:pPr>
          </w:p>
        </w:tc>
        <w:tc>
          <w:tcPr>
            <w:tcW w:w="1885" w:type="dxa"/>
            <w:vAlign w:val="bottom"/>
          </w:tcPr>
          <w:p w14:paraId="1DC6CF02" w14:textId="77777777" w:rsidR="003E182C" w:rsidRPr="00D33561" w:rsidRDefault="003E182C" w:rsidP="0033750D">
            <w:pPr>
              <w:rPr>
                <w:rFonts w:ascii="Arial" w:hAnsi="Arial" w:cs="Arial"/>
                <w:sz w:val="20"/>
                <w:szCs w:val="20"/>
              </w:rPr>
            </w:pPr>
          </w:p>
        </w:tc>
      </w:tr>
      <w:tr w:rsidR="003E182C" w:rsidRPr="00DD427F" w14:paraId="5F6D6763" w14:textId="77777777">
        <w:tc>
          <w:tcPr>
            <w:tcW w:w="4271" w:type="dxa"/>
            <w:vAlign w:val="bottom"/>
          </w:tcPr>
          <w:p w14:paraId="7882037D" w14:textId="77777777" w:rsidR="003E182C" w:rsidRPr="00D33561" w:rsidRDefault="003E182C" w:rsidP="0033750D">
            <w:pPr>
              <w:ind w:firstLineChars="100" w:firstLine="200"/>
              <w:rPr>
                <w:rFonts w:ascii="Arial" w:hAnsi="Arial" w:cs="Arial"/>
                <w:sz w:val="20"/>
                <w:szCs w:val="20"/>
              </w:rPr>
            </w:pPr>
            <w:r w:rsidRPr="00D33561">
              <w:rPr>
                <w:rFonts w:ascii="Arial" w:hAnsi="Arial" w:cs="Arial"/>
                <w:sz w:val="20"/>
                <w:szCs w:val="20"/>
              </w:rPr>
              <w:t>Borlaug Building</w:t>
            </w:r>
          </w:p>
        </w:tc>
        <w:tc>
          <w:tcPr>
            <w:tcW w:w="1448" w:type="dxa"/>
            <w:vAlign w:val="bottom"/>
          </w:tcPr>
          <w:p w14:paraId="2ECCB9BD"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$271,400 </w:t>
            </w:r>
          </w:p>
        </w:tc>
        <w:tc>
          <w:tcPr>
            <w:tcW w:w="1267" w:type="dxa"/>
            <w:vAlign w:val="bottom"/>
          </w:tcPr>
          <w:p w14:paraId="7EFE4DB7"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$271,400 </w:t>
            </w:r>
          </w:p>
        </w:tc>
        <w:tc>
          <w:tcPr>
            <w:tcW w:w="1885" w:type="dxa"/>
            <w:vAlign w:val="bottom"/>
          </w:tcPr>
          <w:p w14:paraId="7CF85F4F"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$0 </w:t>
            </w:r>
          </w:p>
        </w:tc>
      </w:tr>
      <w:tr w:rsidR="003E182C" w:rsidRPr="00DD427F" w14:paraId="379A2EB0" w14:textId="77777777">
        <w:tc>
          <w:tcPr>
            <w:tcW w:w="4271" w:type="dxa"/>
            <w:vAlign w:val="bottom"/>
          </w:tcPr>
          <w:p w14:paraId="03242D64" w14:textId="77777777" w:rsidR="003E182C" w:rsidRPr="00D33561" w:rsidRDefault="003E182C" w:rsidP="0033750D">
            <w:pPr>
              <w:ind w:firstLineChars="100" w:firstLine="200"/>
              <w:rPr>
                <w:rFonts w:ascii="Arial" w:hAnsi="Arial" w:cs="Arial"/>
                <w:sz w:val="20"/>
                <w:szCs w:val="20"/>
              </w:rPr>
            </w:pPr>
            <w:r w:rsidRPr="00D33561">
              <w:rPr>
                <w:rFonts w:ascii="Arial" w:hAnsi="Arial" w:cs="Arial"/>
                <w:sz w:val="20"/>
                <w:szCs w:val="20"/>
              </w:rPr>
              <w:t>Marquez Library</w:t>
            </w:r>
          </w:p>
        </w:tc>
        <w:tc>
          <w:tcPr>
            <w:tcW w:w="1448" w:type="dxa"/>
            <w:vAlign w:val="bottom"/>
          </w:tcPr>
          <w:p w14:paraId="1DEE0270"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$271,400 </w:t>
            </w:r>
          </w:p>
        </w:tc>
        <w:tc>
          <w:tcPr>
            <w:tcW w:w="1267" w:type="dxa"/>
            <w:vAlign w:val="bottom"/>
          </w:tcPr>
          <w:p w14:paraId="4EE04381"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$271,400 </w:t>
            </w:r>
          </w:p>
        </w:tc>
        <w:tc>
          <w:tcPr>
            <w:tcW w:w="1885" w:type="dxa"/>
            <w:vAlign w:val="bottom"/>
          </w:tcPr>
          <w:p w14:paraId="0C8A7AEB"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$0 </w:t>
            </w:r>
          </w:p>
        </w:tc>
      </w:tr>
      <w:tr w:rsidR="003E182C" w:rsidRPr="00DD427F" w14:paraId="1CD44096" w14:textId="77777777">
        <w:tc>
          <w:tcPr>
            <w:tcW w:w="4271" w:type="dxa"/>
            <w:vAlign w:val="bottom"/>
          </w:tcPr>
          <w:p w14:paraId="30FDDAF3" w14:textId="77777777" w:rsidR="003E182C" w:rsidRPr="00D33561" w:rsidRDefault="003E182C" w:rsidP="0033750D">
            <w:pPr>
              <w:ind w:firstLineChars="100" w:firstLine="200"/>
              <w:rPr>
                <w:rFonts w:ascii="Arial" w:hAnsi="Arial" w:cs="Arial"/>
                <w:sz w:val="20"/>
                <w:szCs w:val="20"/>
              </w:rPr>
            </w:pPr>
            <w:r w:rsidRPr="00D33561">
              <w:rPr>
                <w:rFonts w:ascii="Arial" w:hAnsi="Arial" w:cs="Arial"/>
                <w:sz w:val="20"/>
                <w:szCs w:val="20"/>
              </w:rPr>
              <w:t>Salam Center</w:t>
            </w:r>
          </w:p>
        </w:tc>
        <w:tc>
          <w:tcPr>
            <w:tcW w:w="1448" w:type="dxa"/>
            <w:vAlign w:val="bottom"/>
          </w:tcPr>
          <w:p w14:paraId="15C55AEC"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$407,100 </w:t>
            </w:r>
          </w:p>
        </w:tc>
        <w:tc>
          <w:tcPr>
            <w:tcW w:w="1267" w:type="dxa"/>
            <w:vAlign w:val="bottom"/>
          </w:tcPr>
          <w:p w14:paraId="4F3DBD84"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$407,100 </w:t>
            </w:r>
          </w:p>
        </w:tc>
        <w:tc>
          <w:tcPr>
            <w:tcW w:w="1885" w:type="dxa"/>
            <w:vAlign w:val="bottom"/>
          </w:tcPr>
          <w:p w14:paraId="0E9C4A1F"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$0 </w:t>
            </w:r>
          </w:p>
        </w:tc>
      </w:tr>
      <w:tr w:rsidR="003E182C" w:rsidRPr="00DD427F" w14:paraId="619784C1" w14:textId="77777777">
        <w:tc>
          <w:tcPr>
            <w:tcW w:w="4271" w:type="dxa"/>
            <w:vAlign w:val="bottom"/>
          </w:tcPr>
          <w:p w14:paraId="15BE6C3F" w14:textId="77777777" w:rsidR="003E182C" w:rsidRPr="00D33561" w:rsidRDefault="003E182C" w:rsidP="0033750D">
            <w:pPr>
              <w:ind w:firstLineChars="100" w:firstLine="200"/>
              <w:rPr>
                <w:rFonts w:ascii="Arial" w:hAnsi="Arial" w:cs="Arial"/>
                <w:sz w:val="20"/>
                <w:szCs w:val="20"/>
              </w:rPr>
            </w:pPr>
            <w:r w:rsidRPr="00D33561">
              <w:rPr>
                <w:rFonts w:ascii="Arial" w:hAnsi="Arial" w:cs="Arial"/>
                <w:sz w:val="20"/>
                <w:szCs w:val="20"/>
              </w:rPr>
              <w:t>Sen Building</w:t>
            </w:r>
          </w:p>
        </w:tc>
        <w:tc>
          <w:tcPr>
            <w:tcW w:w="1448" w:type="dxa"/>
            <w:vAlign w:val="bottom"/>
          </w:tcPr>
          <w:p w14:paraId="454B77BD"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$407,100 </w:t>
            </w:r>
          </w:p>
        </w:tc>
        <w:tc>
          <w:tcPr>
            <w:tcW w:w="1267" w:type="dxa"/>
            <w:vAlign w:val="bottom"/>
          </w:tcPr>
          <w:p w14:paraId="7B3D791B"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$407,100 </w:t>
            </w:r>
          </w:p>
        </w:tc>
        <w:tc>
          <w:tcPr>
            <w:tcW w:w="1885" w:type="dxa"/>
            <w:vAlign w:val="bottom"/>
          </w:tcPr>
          <w:p w14:paraId="005BECC9"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$0 </w:t>
            </w:r>
          </w:p>
        </w:tc>
      </w:tr>
      <w:tr w:rsidR="003E182C" w:rsidRPr="00DD427F" w14:paraId="51F051AC" w14:textId="77777777">
        <w:tc>
          <w:tcPr>
            <w:tcW w:w="4271" w:type="dxa"/>
            <w:vAlign w:val="bottom"/>
          </w:tcPr>
          <w:p w14:paraId="0CCCC0A0" w14:textId="77777777" w:rsidR="003E182C" w:rsidRPr="00D33561" w:rsidRDefault="003E182C" w:rsidP="0033750D">
            <w:pPr>
              <w:rPr>
                <w:rFonts w:ascii="Arial" w:hAnsi="Arial" w:cs="Arial"/>
                <w:sz w:val="20"/>
                <w:szCs w:val="20"/>
              </w:rPr>
            </w:pPr>
            <w:r w:rsidRPr="00D33561">
              <w:rPr>
                <w:rFonts w:ascii="Arial" w:hAnsi="Arial" w:cs="Arial"/>
                <w:sz w:val="20"/>
                <w:szCs w:val="20"/>
              </w:rPr>
              <w:t>Commissioning</w:t>
            </w:r>
          </w:p>
        </w:tc>
        <w:tc>
          <w:tcPr>
            <w:tcW w:w="1448" w:type="dxa"/>
            <w:vAlign w:val="bottom"/>
          </w:tcPr>
          <w:p w14:paraId="26067A31"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$17,600 </w:t>
            </w:r>
          </w:p>
        </w:tc>
        <w:tc>
          <w:tcPr>
            <w:tcW w:w="1267" w:type="dxa"/>
            <w:vAlign w:val="bottom"/>
          </w:tcPr>
          <w:p w14:paraId="618A68E4"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$18,000 </w:t>
            </w:r>
          </w:p>
        </w:tc>
        <w:tc>
          <w:tcPr>
            <w:tcW w:w="1885" w:type="dxa"/>
            <w:vAlign w:val="bottom"/>
          </w:tcPr>
          <w:p w14:paraId="15E6CA6C"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($400)</w:t>
            </w:r>
          </w:p>
        </w:tc>
      </w:tr>
      <w:tr w:rsidR="003E182C" w:rsidRPr="00DD427F" w14:paraId="02107051" w14:textId="77777777">
        <w:tc>
          <w:tcPr>
            <w:tcW w:w="4271" w:type="dxa"/>
            <w:vAlign w:val="bottom"/>
          </w:tcPr>
          <w:p w14:paraId="0B7A156B" w14:textId="77777777" w:rsidR="003E182C" w:rsidRPr="00D33561" w:rsidRDefault="003E182C" w:rsidP="0033750D">
            <w:pPr>
              <w:rPr>
                <w:rFonts w:ascii="Arial" w:hAnsi="Arial" w:cs="Arial"/>
                <w:b/>
                <w:bCs/>
                <w:sz w:val="20"/>
                <w:szCs w:val="20"/>
              </w:rPr>
            </w:pPr>
            <w:r w:rsidRPr="00D33561">
              <w:rPr>
                <w:rFonts w:ascii="Arial" w:hAnsi="Arial" w:cs="Arial"/>
                <w:b/>
                <w:bCs/>
                <w:sz w:val="20"/>
                <w:szCs w:val="20"/>
              </w:rPr>
              <w:t>Sub-total</w:t>
            </w:r>
          </w:p>
        </w:tc>
        <w:tc>
          <w:tcPr>
            <w:tcW w:w="1448" w:type="dxa"/>
            <w:vAlign w:val="bottom"/>
          </w:tcPr>
          <w:p w14:paraId="65946CDB" w14:textId="77777777" w:rsidR="003E182C" w:rsidRPr="00D33561" w:rsidRDefault="003E182C" w:rsidP="0033750D">
            <w:pPr>
              <w:jc w:val="right"/>
              <w:rPr>
                <w:rFonts w:ascii="Arial" w:hAnsi="Arial" w:cs="Arial"/>
                <w:b/>
                <w:bCs/>
                <w:sz w:val="20"/>
                <w:szCs w:val="20"/>
              </w:rPr>
            </w:pPr>
            <w:r w:rsidRPr="00D33561">
              <w:rPr>
                <w:rFonts w:ascii="Arial" w:hAnsi="Arial" w:cs="Arial"/>
                <w:b/>
                <w:bCs/>
                <w:sz w:val="20"/>
                <w:szCs w:val="20"/>
              </w:rPr>
              <w:t xml:space="preserve">$1,513,800 </w:t>
            </w:r>
          </w:p>
        </w:tc>
        <w:tc>
          <w:tcPr>
            <w:tcW w:w="1267" w:type="dxa"/>
            <w:vAlign w:val="bottom"/>
          </w:tcPr>
          <w:p w14:paraId="0A20F63D" w14:textId="77777777" w:rsidR="003E182C" w:rsidRPr="00D33561" w:rsidRDefault="003E182C" w:rsidP="0033750D">
            <w:pPr>
              <w:jc w:val="right"/>
              <w:rPr>
                <w:rFonts w:ascii="Arial" w:hAnsi="Arial" w:cs="Arial"/>
                <w:b/>
                <w:bCs/>
                <w:sz w:val="20"/>
                <w:szCs w:val="20"/>
              </w:rPr>
            </w:pPr>
            <w:r w:rsidRPr="00D33561">
              <w:rPr>
                <w:rFonts w:ascii="Arial" w:hAnsi="Arial" w:cs="Arial"/>
                <w:b/>
                <w:bCs/>
                <w:sz w:val="20"/>
                <w:szCs w:val="20"/>
              </w:rPr>
              <w:t xml:space="preserve">$1,528,721 </w:t>
            </w:r>
          </w:p>
        </w:tc>
        <w:tc>
          <w:tcPr>
            <w:tcW w:w="1885" w:type="dxa"/>
            <w:vAlign w:val="bottom"/>
          </w:tcPr>
          <w:p w14:paraId="2D932C1F" w14:textId="77777777" w:rsidR="003E182C" w:rsidRPr="00D33561" w:rsidRDefault="003E182C" w:rsidP="0033750D">
            <w:pPr>
              <w:jc w:val="right"/>
              <w:rPr>
                <w:rFonts w:ascii="Arial" w:hAnsi="Arial" w:cs="Arial"/>
                <w:sz w:val="20"/>
                <w:szCs w:val="20"/>
              </w:rPr>
            </w:pPr>
            <w:commentRangeStart w:id="89"/>
            <w:r w:rsidRPr="00D33561">
              <w:rPr>
                <w:rFonts w:ascii="Arial" w:hAnsi="Arial" w:cs="Arial"/>
                <w:sz w:val="20"/>
                <w:szCs w:val="20"/>
              </w:rPr>
              <w:t>($14,921)</w:t>
            </w:r>
            <w:commentRangeEnd w:id="89"/>
            <w:r w:rsidR="00BB7036">
              <w:rPr>
                <w:rStyle w:val="CommentReference"/>
              </w:rPr>
              <w:commentReference w:id="89"/>
            </w:r>
          </w:p>
        </w:tc>
      </w:tr>
      <w:tr w:rsidR="003E182C" w:rsidRPr="00DD427F" w14:paraId="2B9F3DDA" w14:textId="77777777">
        <w:tc>
          <w:tcPr>
            <w:tcW w:w="4271" w:type="dxa"/>
            <w:vAlign w:val="bottom"/>
          </w:tcPr>
          <w:p w14:paraId="4BB178BD" w14:textId="77777777" w:rsidR="003E182C" w:rsidRPr="00D33561" w:rsidRDefault="003E182C" w:rsidP="0033750D">
            <w:pPr>
              <w:rPr>
                <w:rFonts w:ascii="Arial" w:hAnsi="Arial" w:cs="Arial"/>
                <w:sz w:val="20"/>
                <w:szCs w:val="20"/>
              </w:rPr>
            </w:pPr>
            <w:r w:rsidRPr="00D33561">
              <w:rPr>
                <w:rFonts w:ascii="Arial" w:hAnsi="Arial" w:cs="Arial"/>
                <w:sz w:val="20"/>
                <w:szCs w:val="20"/>
              </w:rPr>
              <w:t>Contingency</w:t>
            </w:r>
          </w:p>
        </w:tc>
        <w:tc>
          <w:tcPr>
            <w:tcW w:w="1448" w:type="dxa"/>
            <w:vAlign w:val="bottom"/>
          </w:tcPr>
          <w:p w14:paraId="7271D608" w14:textId="77777777" w:rsidR="003E182C" w:rsidRPr="00D33561" w:rsidRDefault="003E182C" w:rsidP="0033750D">
            <w:pPr>
              <w:jc w:val="right"/>
              <w:rPr>
                <w:rFonts w:ascii="Arial" w:hAnsi="Arial" w:cs="Arial"/>
                <w:sz w:val="20"/>
                <w:szCs w:val="20"/>
              </w:rPr>
            </w:pPr>
            <w:r w:rsidRPr="00D33561">
              <w:rPr>
                <w:rFonts w:ascii="Arial" w:hAnsi="Arial" w:cs="Arial"/>
                <w:sz w:val="20"/>
                <w:szCs w:val="20"/>
              </w:rPr>
              <w:t xml:space="preserve">$151,200 </w:t>
            </w:r>
          </w:p>
        </w:tc>
        <w:tc>
          <w:tcPr>
            <w:tcW w:w="1267" w:type="dxa"/>
            <w:vAlign w:val="bottom"/>
          </w:tcPr>
          <w:p w14:paraId="142CECEA" w14:textId="77777777" w:rsidR="003E182C" w:rsidRPr="00D33561" w:rsidRDefault="003E182C" w:rsidP="00BB7036">
            <w:pPr>
              <w:jc w:val="right"/>
              <w:rPr>
                <w:rFonts w:ascii="Arial" w:hAnsi="Arial" w:cs="Arial"/>
                <w:sz w:val="20"/>
                <w:szCs w:val="20"/>
              </w:rPr>
            </w:pPr>
            <w:commentRangeStart w:id="90"/>
            <w:r w:rsidRPr="00D33561">
              <w:rPr>
                <w:rFonts w:ascii="Arial" w:hAnsi="Arial" w:cs="Arial"/>
                <w:sz w:val="20"/>
                <w:szCs w:val="20"/>
              </w:rPr>
              <w:t>$</w:t>
            </w:r>
            <w:r w:rsidR="00BB7036">
              <w:rPr>
                <w:rFonts w:ascii="Arial" w:hAnsi="Arial" w:cs="Arial"/>
                <w:sz w:val="20"/>
                <w:szCs w:val="20"/>
              </w:rPr>
              <w:t>136,279</w:t>
            </w:r>
            <w:r w:rsidRPr="00D33561">
              <w:rPr>
                <w:rFonts w:ascii="Arial" w:hAnsi="Arial" w:cs="Arial"/>
                <w:sz w:val="20"/>
                <w:szCs w:val="20"/>
              </w:rPr>
              <w:t xml:space="preserve"> </w:t>
            </w:r>
            <w:commentRangeEnd w:id="90"/>
            <w:r w:rsidR="000F7E13">
              <w:rPr>
                <w:rStyle w:val="CommentReference"/>
              </w:rPr>
              <w:commentReference w:id="90"/>
            </w:r>
          </w:p>
        </w:tc>
        <w:tc>
          <w:tcPr>
            <w:tcW w:w="1885" w:type="dxa"/>
            <w:vAlign w:val="bottom"/>
          </w:tcPr>
          <w:p w14:paraId="1A89982A" w14:textId="77777777" w:rsidR="003E182C" w:rsidRPr="00D33561" w:rsidRDefault="00BB7036" w:rsidP="00BB7036">
            <w:pPr>
              <w:rPr>
                <w:rFonts w:ascii="Arial" w:hAnsi="Arial" w:cs="Arial"/>
                <w:sz w:val="20"/>
                <w:szCs w:val="20"/>
              </w:rPr>
            </w:pPr>
            <w:r>
              <w:rPr>
                <w:rFonts w:ascii="Arial" w:hAnsi="Arial" w:cs="Arial"/>
                <w:sz w:val="20"/>
                <w:szCs w:val="20"/>
              </w:rPr>
              <w:t>Amount</w:t>
            </w:r>
            <w:r w:rsidR="003E182C" w:rsidRPr="00D33561">
              <w:rPr>
                <w:rFonts w:ascii="Arial" w:hAnsi="Arial" w:cs="Arial"/>
                <w:sz w:val="20"/>
                <w:szCs w:val="20"/>
              </w:rPr>
              <w:t xml:space="preserve"> </w:t>
            </w:r>
            <w:r>
              <w:rPr>
                <w:rFonts w:ascii="Arial" w:hAnsi="Arial" w:cs="Arial"/>
                <w:sz w:val="20"/>
                <w:szCs w:val="20"/>
              </w:rPr>
              <w:t>returned</w:t>
            </w:r>
          </w:p>
        </w:tc>
      </w:tr>
      <w:tr w:rsidR="003E182C" w:rsidRPr="00DD427F" w14:paraId="79AE8529" w14:textId="77777777">
        <w:tc>
          <w:tcPr>
            <w:tcW w:w="4271" w:type="dxa"/>
            <w:vAlign w:val="bottom"/>
          </w:tcPr>
          <w:p w14:paraId="1714AFB0" w14:textId="77777777" w:rsidR="003E182C" w:rsidRPr="00D33561" w:rsidRDefault="003E182C" w:rsidP="0033750D">
            <w:pPr>
              <w:rPr>
                <w:rFonts w:ascii="Arial" w:hAnsi="Arial" w:cs="Arial"/>
                <w:b/>
                <w:bCs/>
                <w:sz w:val="20"/>
                <w:szCs w:val="20"/>
              </w:rPr>
            </w:pPr>
            <w:r w:rsidRPr="00D33561">
              <w:rPr>
                <w:rFonts w:ascii="Arial" w:hAnsi="Arial" w:cs="Arial"/>
                <w:b/>
                <w:bCs/>
                <w:sz w:val="20"/>
                <w:szCs w:val="20"/>
              </w:rPr>
              <w:t>Total</w:t>
            </w:r>
          </w:p>
        </w:tc>
        <w:tc>
          <w:tcPr>
            <w:tcW w:w="1448" w:type="dxa"/>
            <w:vAlign w:val="bottom"/>
          </w:tcPr>
          <w:p w14:paraId="0FA49E19" w14:textId="77777777" w:rsidR="003E182C" w:rsidRPr="00D33561" w:rsidRDefault="003E182C" w:rsidP="0033750D">
            <w:pPr>
              <w:jc w:val="right"/>
              <w:rPr>
                <w:rFonts w:ascii="Arial" w:hAnsi="Arial" w:cs="Arial"/>
                <w:b/>
                <w:bCs/>
                <w:sz w:val="20"/>
                <w:szCs w:val="20"/>
              </w:rPr>
            </w:pPr>
            <w:r w:rsidRPr="00D33561">
              <w:rPr>
                <w:rFonts w:ascii="Arial" w:hAnsi="Arial" w:cs="Arial"/>
                <w:b/>
                <w:bCs/>
                <w:sz w:val="20"/>
                <w:szCs w:val="20"/>
              </w:rPr>
              <w:t xml:space="preserve">$1,665,000 </w:t>
            </w:r>
          </w:p>
        </w:tc>
        <w:tc>
          <w:tcPr>
            <w:tcW w:w="1267" w:type="dxa"/>
            <w:vAlign w:val="bottom"/>
          </w:tcPr>
          <w:p w14:paraId="3951F089" w14:textId="77777777" w:rsidR="003E182C" w:rsidRPr="00D33561" w:rsidRDefault="003E182C" w:rsidP="0033750D">
            <w:pPr>
              <w:jc w:val="right"/>
              <w:rPr>
                <w:rFonts w:ascii="Arial" w:hAnsi="Arial" w:cs="Arial"/>
                <w:b/>
                <w:bCs/>
                <w:sz w:val="20"/>
                <w:szCs w:val="20"/>
              </w:rPr>
            </w:pPr>
            <w:r w:rsidRPr="00D33561">
              <w:rPr>
                <w:rFonts w:ascii="Arial" w:hAnsi="Arial" w:cs="Arial"/>
                <w:b/>
                <w:bCs/>
                <w:sz w:val="20"/>
                <w:szCs w:val="20"/>
              </w:rPr>
              <w:t xml:space="preserve">$1,665,000 </w:t>
            </w:r>
          </w:p>
        </w:tc>
        <w:tc>
          <w:tcPr>
            <w:tcW w:w="1885" w:type="dxa"/>
            <w:vAlign w:val="bottom"/>
          </w:tcPr>
          <w:p w14:paraId="17858E3D" w14:textId="77777777" w:rsidR="003E182C" w:rsidRPr="00D33561" w:rsidRDefault="003E182C" w:rsidP="0033750D">
            <w:pPr>
              <w:rPr>
                <w:rFonts w:ascii="Arial" w:hAnsi="Arial" w:cs="Arial"/>
                <w:b/>
                <w:bCs/>
                <w:sz w:val="20"/>
                <w:szCs w:val="20"/>
              </w:rPr>
            </w:pPr>
          </w:p>
        </w:tc>
      </w:tr>
    </w:tbl>
    <w:p w14:paraId="37376F47" w14:textId="77777777" w:rsidR="003E769B" w:rsidRDefault="003E769B" w:rsidP="003E769B">
      <w:r>
        <w:t>+’ve variance: under budget</w:t>
      </w:r>
    </w:p>
    <w:p w14:paraId="64B4DA85" w14:textId="77777777" w:rsidR="003E769B" w:rsidRDefault="003E769B" w:rsidP="003E769B">
      <w:r>
        <w:t>–’ve variance: over budget</w:t>
      </w:r>
    </w:p>
    <w:p w14:paraId="09301775" w14:textId="77777777" w:rsidR="007C4BBE" w:rsidRPr="00B52436" w:rsidRDefault="007C4BBE" w:rsidP="00C0711F">
      <w:pPr>
        <w:rPr>
          <w:rFonts w:eastAsia="SimSun"/>
          <w:b/>
        </w:rPr>
      </w:pPr>
    </w:p>
    <w:p w14:paraId="15008FA4" w14:textId="77777777" w:rsidR="00C0711F" w:rsidRDefault="004B732D" w:rsidP="00C0711F">
      <w:r>
        <w:rPr>
          <w:noProof/>
        </w:rPr>
        <w:pict w14:anchorId="769718D1">
          <v:shape id="_x0000_i1027" type="#_x0000_t75" alt="" style="width:6in;height:250.6pt;mso-width-percent:0;mso-height-percent:0;mso-width-percent:0;mso-height-percent:0">
            <v:imagedata r:id="rId15" o:title=""/>
          </v:shape>
        </w:pict>
      </w:r>
      <w:commentRangeStart w:id="91"/>
      <w:commentRangeEnd w:id="91"/>
      <w:r w:rsidR="000F7E13">
        <w:rPr>
          <w:rStyle w:val="CommentReference"/>
        </w:rPr>
        <w:commentReference w:id="91"/>
      </w:r>
    </w:p>
    <w:p w14:paraId="51933987" w14:textId="77777777" w:rsidR="003E769B" w:rsidRDefault="003E769B" w:rsidP="00C0711F">
      <w:pPr>
        <w:rPr>
          <w:rFonts w:eastAsia="SimSun"/>
        </w:rPr>
      </w:pPr>
    </w:p>
    <w:p w14:paraId="1812DDAA" w14:textId="77777777" w:rsidR="00C0711F" w:rsidRPr="00422490" w:rsidRDefault="003E769B" w:rsidP="00C0711F">
      <w:pPr>
        <w:pStyle w:val="Heading2"/>
      </w:pPr>
      <w:bookmarkStart w:id="92" w:name="_Toc111201978"/>
      <w:bookmarkStart w:id="93" w:name="_Toc246058801"/>
      <w:r>
        <w:br w:type="page"/>
      </w:r>
      <w:r w:rsidR="00C0711F" w:rsidRPr="00422490">
        <w:lastRenderedPageBreak/>
        <w:t>Resource Expense Statement</w:t>
      </w:r>
      <w:bookmarkEnd w:id="92"/>
      <w:bookmarkEnd w:id="93"/>
    </w:p>
    <w:p w14:paraId="26CE92A2" w14:textId="77777777" w:rsidR="00C0711F" w:rsidRDefault="001D58C5" w:rsidP="00C0711F">
      <w:pPr>
        <w:rPr>
          <w:rFonts w:eastAsia="SimSun"/>
        </w:rPr>
      </w:pPr>
      <w:r w:rsidRPr="001D58C5">
        <w:rPr>
          <w:rFonts w:eastAsia="SimSun"/>
        </w:rPr>
        <w:t>The following table and chart represent the project costs by resource type</w:t>
      </w:r>
      <w:r w:rsidR="00C0711F">
        <w:rPr>
          <w:rFonts w:eastAsia="SimSun"/>
        </w:rPr>
        <w:t>:</w:t>
      </w:r>
    </w:p>
    <w:p w14:paraId="5DDC1C74" w14:textId="77777777" w:rsidR="007C4BBE" w:rsidRDefault="007C4BBE" w:rsidP="00C0711F">
      <w:pPr>
        <w:rPr>
          <w:rFonts w:eastAsia="SimSun"/>
        </w:rPr>
      </w:pP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1448"/>
        <w:gridCol w:w="1267"/>
        <w:gridCol w:w="1885"/>
      </w:tblGrid>
      <w:tr w:rsidR="007C4BBE" w:rsidRPr="00DD427F" w14:paraId="2AF1CEA5" w14:textId="77777777">
        <w:tc>
          <w:tcPr>
            <w:tcW w:w="4271" w:type="dxa"/>
            <w:shd w:val="clear" w:color="auto" w:fill="B3B3B3"/>
          </w:tcPr>
          <w:p w14:paraId="603C728B" w14:textId="77777777" w:rsidR="007C4BBE" w:rsidRPr="00C0711F" w:rsidRDefault="007C4BBE" w:rsidP="00F715CB">
            <w:pPr>
              <w:rPr>
                <w:rFonts w:ascii="Arial Narrow" w:eastAsia="SimSun" w:hAnsi="Arial Narrow" w:cs="Arial"/>
              </w:rPr>
            </w:pPr>
            <w:r>
              <w:rPr>
                <w:rFonts w:ascii="Arial Narrow" w:eastAsia="SimSun" w:hAnsi="Arial Narrow" w:cs="Arial"/>
              </w:rPr>
              <w:t>Resource Group</w:t>
            </w:r>
          </w:p>
        </w:tc>
        <w:tc>
          <w:tcPr>
            <w:tcW w:w="1448" w:type="dxa"/>
            <w:shd w:val="clear" w:color="auto" w:fill="B3B3B3"/>
          </w:tcPr>
          <w:p w14:paraId="0A0327A0" w14:textId="77777777" w:rsidR="007C4BBE" w:rsidRDefault="007C4BBE" w:rsidP="00F715CB">
            <w:pPr>
              <w:jc w:val="center"/>
              <w:rPr>
                <w:rFonts w:ascii="Arial Narrow" w:eastAsia="SimSun" w:hAnsi="Arial Narrow" w:cs="Arial"/>
              </w:rPr>
            </w:pPr>
            <w:r>
              <w:rPr>
                <w:rFonts w:ascii="Arial Narrow" w:eastAsia="SimSun" w:hAnsi="Arial Narrow" w:cs="Arial"/>
              </w:rPr>
              <w:t>Baseline Cost</w:t>
            </w:r>
          </w:p>
        </w:tc>
        <w:tc>
          <w:tcPr>
            <w:tcW w:w="1267" w:type="dxa"/>
            <w:shd w:val="clear" w:color="auto" w:fill="B3B3B3"/>
          </w:tcPr>
          <w:p w14:paraId="3613D288" w14:textId="77777777" w:rsidR="007C4BBE" w:rsidRDefault="007C4BBE" w:rsidP="00F715CB">
            <w:pPr>
              <w:jc w:val="center"/>
              <w:rPr>
                <w:rFonts w:ascii="Arial Narrow" w:eastAsia="SimSun" w:hAnsi="Arial Narrow" w:cs="Arial"/>
              </w:rPr>
            </w:pPr>
            <w:r>
              <w:rPr>
                <w:rFonts w:ascii="Arial Narrow" w:eastAsia="SimSun" w:hAnsi="Arial Narrow" w:cs="Arial"/>
              </w:rPr>
              <w:t>Actual Cost</w:t>
            </w:r>
          </w:p>
        </w:tc>
        <w:tc>
          <w:tcPr>
            <w:tcW w:w="1885" w:type="dxa"/>
            <w:shd w:val="clear" w:color="auto" w:fill="B3B3B3"/>
          </w:tcPr>
          <w:p w14:paraId="31808818" w14:textId="77777777" w:rsidR="007C4BBE" w:rsidRPr="00C0711F" w:rsidRDefault="007C4BBE" w:rsidP="00F715CB">
            <w:pPr>
              <w:jc w:val="center"/>
              <w:rPr>
                <w:rFonts w:ascii="Arial Narrow" w:eastAsia="SimSun" w:hAnsi="Arial Narrow" w:cs="Arial"/>
              </w:rPr>
            </w:pPr>
            <w:r>
              <w:rPr>
                <w:rFonts w:ascii="Arial Narrow" w:eastAsia="SimSun" w:hAnsi="Arial Narrow" w:cs="Arial"/>
              </w:rPr>
              <w:t>Cost Variance</w:t>
            </w:r>
          </w:p>
        </w:tc>
      </w:tr>
      <w:tr w:rsidR="003E769B" w:rsidRPr="00DD427F" w14:paraId="2075A137" w14:textId="77777777">
        <w:tc>
          <w:tcPr>
            <w:tcW w:w="4271" w:type="dxa"/>
            <w:vAlign w:val="bottom"/>
          </w:tcPr>
          <w:p w14:paraId="19916630" w14:textId="77777777" w:rsidR="003E769B" w:rsidRPr="002522EF" w:rsidRDefault="003E769B" w:rsidP="0033750D">
            <w:pPr>
              <w:rPr>
                <w:rFonts w:ascii="Arial" w:hAnsi="Arial" w:cs="Arial"/>
                <w:sz w:val="20"/>
                <w:szCs w:val="20"/>
              </w:rPr>
            </w:pPr>
            <w:r w:rsidRPr="002522EF">
              <w:rPr>
                <w:rFonts w:ascii="Arial" w:hAnsi="Arial" w:cs="Arial"/>
                <w:sz w:val="20"/>
                <w:szCs w:val="20"/>
              </w:rPr>
              <w:t>Administration</w:t>
            </w:r>
          </w:p>
        </w:tc>
        <w:tc>
          <w:tcPr>
            <w:tcW w:w="1448" w:type="dxa"/>
            <w:vAlign w:val="bottom"/>
          </w:tcPr>
          <w:p w14:paraId="7A09F588"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$29,600 </w:t>
            </w:r>
          </w:p>
        </w:tc>
        <w:tc>
          <w:tcPr>
            <w:tcW w:w="1267" w:type="dxa"/>
            <w:vAlign w:val="bottom"/>
          </w:tcPr>
          <w:p w14:paraId="6B1D6827"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$27,321 </w:t>
            </w:r>
          </w:p>
        </w:tc>
        <w:tc>
          <w:tcPr>
            <w:tcW w:w="1885" w:type="dxa"/>
            <w:vAlign w:val="bottom"/>
          </w:tcPr>
          <w:p w14:paraId="623182D9"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$2,279 </w:t>
            </w:r>
          </w:p>
        </w:tc>
      </w:tr>
      <w:tr w:rsidR="003E769B" w:rsidRPr="00DD427F" w14:paraId="74CA6792" w14:textId="77777777">
        <w:tc>
          <w:tcPr>
            <w:tcW w:w="4271" w:type="dxa"/>
            <w:vAlign w:val="bottom"/>
          </w:tcPr>
          <w:p w14:paraId="5BB68169" w14:textId="77777777" w:rsidR="003E769B" w:rsidRPr="002522EF" w:rsidRDefault="003E769B" w:rsidP="0033750D">
            <w:pPr>
              <w:rPr>
                <w:rFonts w:ascii="Arial" w:hAnsi="Arial" w:cs="Arial"/>
                <w:sz w:val="20"/>
                <w:szCs w:val="20"/>
              </w:rPr>
            </w:pPr>
            <w:r w:rsidRPr="002522EF">
              <w:rPr>
                <w:rFonts w:ascii="Arial" w:hAnsi="Arial" w:cs="Arial"/>
                <w:sz w:val="20"/>
                <w:szCs w:val="20"/>
              </w:rPr>
              <w:t>Design</w:t>
            </w:r>
          </w:p>
        </w:tc>
        <w:tc>
          <w:tcPr>
            <w:tcW w:w="1448" w:type="dxa"/>
            <w:vAlign w:val="bottom"/>
          </w:tcPr>
          <w:p w14:paraId="038F8F76"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$127,200 </w:t>
            </w:r>
          </w:p>
        </w:tc>
        <w:tc>
          <w:tcPr>
            <w:tcW w:w="1267" w:type="dxa"/>
            <w:vAlign w:val="bottom"/>
          </w:tcPr>
          <w:p w14:paraId="357F4E13"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$144,400 </w:t>
            </w:r>
          </w:p>
        </w:tc>
        <w:tc>
          <w:tcPr>
            <w:tcW w:w="1885" w:type="dxa"/>
            <w:vAlign w:val="bottom"/>
          </w:tcPr>
          <w:p w14:paraId="6FE30F2F"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($17,200)</w:t>
            </w:r>
          </w:p>
        </w:tc>
      </w:tr>
      <w:tr w:rsidR="003E769B" w:rsidRPr="00DD427F" w14:paraId="5F142049" w14:textId="77777777">
        <w:tc>
          <w:tcPr>
            <w:tcW w:w="4271" w:type="dxa"/>
            <w:vAlign w:val="bottom"/>
          </w:tcPr>
          <w:p w14:paraId="13F442A7" w14:textId="77777777" w:rsidR="003E769B" w:rsidRPr="002522EF" w:rsidRDefault="003E769B" w:rsidP="0033750D">
            <w:pPr>
              <w:rPr>
                <w:rFonts w:ascii="Arial" w:hAnsi="Arial" w:cs="Arial"/>
                <w:sz w:val="20"/>
                <w:szCs w:val="20"/>
              </w:rPr>
            </w:pPr>
            <w:r w:rsidRPr="002522EF">
              <w:rPr>
                <w:rFonts w:ascii="Arial" w:hAnsi="Arial" w:cs="Arial"/>
                <w:sz w:val="20"/>
                <w:szCs w:val="20"/>
              </w:rPr>
              <w:t>Equipment</w:t>
            </w:r>
          </w:p>
        </w:tc>
        <w:tc>
          <w:tcPr>
            <w:tcW w:w="1448" w:type="dxa"/>
            <w:vAlign w:val="bottom"/>
          </w:tcPr>
          <w:p w14:paraId="1CADC8D4"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$958,000 </w:t>
            </w:r>
          </w:p>
        </w:tc>
        <w:tc>
          <w:tcPr>
            <w:tcW w:w="1267" w:type="dxa"/>
            <w:vAlign w:val="bottom"/>
          </w:tcPr>
          <w:p w14:paraId="51FE1D6B"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$958,000 </w:t>
            </w:r>
          </w:p>
        </w:tc>
        <w:tc>
          <w:tcPr>
            <w:tcW w:w="1885" w:type="dxa"/>
            <w:vAlign w:val="bottom"/>
          </w:tcPr>
          <w:p w14:paraId="1CBB78C0"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$0 </w:t>
            </w:r>
          </w:p>
        </w:tc>
      </w:tr>
      <w:tr w:rsidR="003E769B" w:rsidRPr="00DD427F" w14:paraId="674D07E4" w14:textId="77777777">
        <w:tc>
          <w:tcPr>
            <w:tcW w:w="4271" w:type="dxa"/>
            <w:vAlign w:val="bottom"/>
          </w:tcPr>
          <w:p w14:paraId="222775C0" w14:textId="77777777" w:rsidR="003E769B" w:rsidRPr="002522EF" w:rsidRDefault="003E769B" w:rsidP="0033750D">
            <w:pPr>
              <w:rPr>
                <w:rFonts w:ascii="Arial" w:hAnsi="Arial" w:cs="Arial"/>
                <w:sz w:val="20"/>
                <w:szCs w:val="20"/>
              </w:rPr>
            </w:pPr>
            <w:r w:rsidRPr="002522EF">
              <w:rPr>
                <w:rFonts w:ascii="Arial" w:hAnsi="Arial" w:cs="Arial"/>
                <w:sz w:val="20"/>
                <w:szCs w:val="20"/>
              </w:rPr>
              <w:t>Furniture</w:t>
            </w:r>
          </w:p>
        </w:tc>
        <w:tc>
          <w:tcPr>
            <w:tcW w:w="1448" w:type="dxa"/>
            <w:vAlign w:val="bottom"/>
          </w:tcPr>
          <w:p w14:paraId="5EDD096F"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$199,000 </w:t>
            </w:r>
          </w:p>
        </w:tc>
        <w:tc>
          <w:tcPr>
            <w:tcW w:w="1267" w:type="dxa"/>
            <w:vAlign w:val="bottom"/>
          </w:tcPr>
          <w:p w14:paraId="60BFDA7D"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$199,000 </w:t>
            </w:r>
          </w:p>
        </w:tc>
        <w:tc>
          <w:tcPr>
            <w:tcW w:w="1885" w:type="dxa"/>
            <w:vAlign w:val="bottom"/>
          </w:tcPr>
          <w:p w14:paraId="3B2DCE38"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$0 </w:t>
            </w:r>
          </w:p>
        </w:tc>
      </w:tr>
      <w:tr w:rsidR="003E769B" w:rsidRPr="00DD427F" w14:paraId="5FF94BDC" w14:textId="77777777">
        <w:tc>
          <w:tcPr>
            <w:tcW w:w="4271" w:type="dxa"/>
            <w:vAlign w:val="bottom"/>
          </w:tcPr>
          <w:p w14:paraId="1134B5F5" w14:textId="77777777" w:rsidR="003E769B" w:rsidRPr="002522EF" w:rsidRDefault="003E769B" w:rsidP="0033750D">
            <w:pPr>
              <w:rPr>
                <w:rFonts w:ascii="Arial" w:hAnsi="Arial" w:cs="Arial"/>
                <w:sz w:val="20"/>
                <w:szCs w:val="20"/>
              </w:rPr>
            </w:pPr>
            <w:r w:rsidRPr="002522EF">
              <w:rPr>
                <w:rFonts w:ascii="Arial" w:hAnsi="Arial" w:cs="Arial"/>
                <w:sz w:val="20"/>
                <w:szCs w:val="20"/>
              </w:rPr>
              <w:t>General Contractor</w:t>
            </w:r>
          </w:p>
        </w:tc>
        <w:tc>
          <w:tcPr>
            <w:tcW w:w="1448" w:type="dxa"/>
            <w:vAlign w:val="bottom"/>
          </w:tcPr>
          <w:p w14:paraId="2E3542B5"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$200,000 </w:t>
            </w:r>
          </w:p>
        </w:tc>
        <w:tc>
          <w:tcPr>
            <w:tcW w:w="1267" w:type="dxa"/>
            <w:vAlign w:val="bottom"/>
          </w:tcPr>
          <w:p w14:paraId="4C4CF744"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$200,000 </w:t>
            </w:r>
          </w:p>
        </w:tc>
        <w:tc>
          <w:tcPr>
            <w:tcW w:w="1885" w:type="dxa"/>
            <w:vAlign w:val="bottom"/>
          </w:tcPr>
          <w:p w14:paraId="3FB6B98E"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$0 </w:t>
            </w:r>
          </w:p>
        </w:tc>
      </w:tr>
      <w:tr w:rsidR="003E769B" w:rsidRPr="00DD427F" w14:paraId="5D6C2A1B" w14:textId="77777777">
        <w:tc>
          <w:tcPr>
            <w:tcW w:w="4271" w:type="dxa"/>
            <w:vAlign w:val="bottom"/>
          </w:tcPr>
          <w:p w14:paraId="79E01780" w14:textId="77777777" w:rsidR="003E769B" w:rsidRPr="002522EF" w:rsidRDefault="003E769B" w:rsidP="0033750D">
            <w:pPr>
              <w:rPr>
                <w:rFonts w:ascii="Arial" w:hAnsi="Arial" w:cs="Arial"/>
                <w:b/>
                <w:bCs/>
                <w:sz w:val="20"/>
                <w:szCs w:val="20"/>
              </w:rPr>
            </w:pPr>
            <w:r w:rsidRPr="002522EF">
              <w:rPr>
                <w:rFonts w:ascii="Arial" w:hAnsi="Arial" w:cs="Arial"/>
                <w:b/>
                <w:bCs/>
                <w:sz w:val="20"/>
                <w:szCs w:val="20"/>
              </w:rPr>
              <w:t>Sub-total</w:t>
            </w:r>
          </w:p>
        </w:tc>
        <w:tc>
          <w:tcPr>
            <w:tcW w:w="1448" w:type="dxa"/>
            <w:vAlign w:val="bottom"/>
          </w:tcPr>
          <w:p w14:paraId="24F28EE0" w14:textId="77777777" w:rsidR="003E769B" w:rsidRPr="002522EF" w:rsidRDefault="003E769B" w:rsidP="0033750D">
            <w:pPr>
              <w:jc w:val="right"/>
              <w:rPr>
                <w:rFonts w:ascii="Arial" w:hAnsi="Arial" w:cs="Arial"/>
                <w:b/>
                <w:bCs/>
                <w:sz w:val="20"/>
                <w:szCs w:val="20"/>
              </w:rPr>
            </w:pPr>
            <w:r w:rsidRPr="002522EF">
              <w:rPr>
                <w:rFonts w:ascii="Arial" w:hAnsi="Arial" w:cs="Arial"/>
                <w:b/>
                <w:bCs/>
                <w:sz w:val="20"/>
                <w:szCs w:val="20"/>
              </w:rPr>
              <w:t xml:space="preserve">$1,513,800 </w:t>
            </w:r>
          </w:p>
        </w:tc>
        <w:tc>
          <w:tcPr>
            <w:tcW w:w="1267" w:type="dxa"/>
            <w:vAlign w:val="bottom"/>
          </w:tcPr>
          <w:p w14:paraId="085FE725" w14:textId="77777777" w:rsidR="003E769B" w:rsidRPr="002522EF" w:rsidRDefault="003E769B" w:rsidP="0033750D">
            <w:pPr>
              <w:jc w:val="right"/>
              <w:rPr>
                <w:rFonts w:ascii="Arial" w:hAnsi="Arial" w:cs="Arial"/>
                <w:b/>
                <w:bCs/>
                <w:sz w:val="20"/>
                <w:szCs w:val="20"/>
              </w:rPr>
            </w:pPr>
            <w:r w:rsidRPr="002522EF">
              <w:rPr>
                <w:rFonts w:ascii="Arial" w:hAnsi="Arial" w:cs="Arial"/>
                <w:b/>
                <w:bCs/>
                <w:sz w:val="20"/>
                <w:szCs w:val="20"/>
              </w:rPr>
              <w:t xml:space="preserve">$1,528,721 </w:t>
            </w:r>
          </w:p>
        </w:tc>
        <w:tc>
          <w:tcPr>
            <w:tcW w:w="1885" w:type="dxa"/>
            <w:vAlign w:val="bottom"/>
          </w:tcPr>
          <w:p w14:paraId="623319A8"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($14,921)</w:t>
            </w:r>
          </w:p>
        </w:tc>
      </w:tr>
      <w:tr w:rsidR="003E769B" w:rsidRPr="00DD427F" w14:paraId="0B66EE7F" w14:textId="77777777">
        <w:tc>
          <w:tcPr>
            <w:tcW w:w="4271" w:type="dxa"/>
            <w:vAlign w:val="bottom"/>
          </w:tcPr>
          <w:p w14:paraId="1998331D" w14:textId="77777777" w:rsidR="003E769B" w:rsidRPr="002522EF" w:rsidRDefault="003E769B" w:rsidP="0033750D">
            <w:pPr>
              <w:rPr>
                <w:rFonts w:ascii="Arial" w:hAnsi="Arial" w:cs="Arial"/>
                <w:sz w:val="20"/>
                <w:szCs w:val="20"/>
              </w:rPr>
            </w:pPr>
            <w:r w:rsidRPr="002522EF">
              <w:rPr>
                <w:rFonts w:ascii="Arial" w:hAnsi="Arial" w:cs="Arial"/>
                <w:sz w:val="20"/>
                <w:szCs w:val="20"/>
              </w:rPr>
              <w:t>Contingency</w:t>
            </w:r>
          </w:p>
        </w:tc>
        <w:tc>
          <w:tcPr>
            <w:tcW w:w="1448" w:type="dxa"/>
            <w:vAlign w:val="bottom"/>
          </w:tcPr>
          <w:p w14:paraId="7EEDA930" w14:textId="77777777" w:rsidR="003E769B" w:rsidRPr="002522EF" w:rsidRDefault="003E769B" w:rsidP="0033750D">
            <w:pPr>
              <w:jc w:val="right"/>
              <w:rPr>
                <w:rFonts w:ascii="Arial" w:hAnsi="Arial" w:cs="Arial"/>
                <w:sz w:val="20"/>
                <w:szCs w:val="20"/>
              </w:rPr>
            </w:pPr>
            <w:r w:rsidRPr="002522EF">
              <w:rPr>
                <w:rFonts w:ascii="Arial" w:hAnsi="Arial" w:cs="Arial"/>
                <w:sz w:val="20"/>
                <w:szCs w:val="20"/>
              </w:rPr>
              <w:t xml:space="preserve">$151,200 </w:t>
            </w:r>
          </w:p>
        </w:tc>
        <w:tc>
          <w:tcPr>
            <w:tcW w:w="1267" w:type="dxa"/>
            <w:vAlign w:val="bottom"/>
          </w:tcPr>
          <w:p w14:paraId="7E80857A" w14:textId="77777777" w:rsidR="003E769B" w:rsidRPr="002522EF" w:rsidRDefault="00BB7036" w:rsidP="0033750D">
            <w:pPr>
              <w:jc w:val="right"/>
              <w:rPr>
                <w:rFonts w:ascii="Arial" w:hAnsi="Arial" w:cs="Arial"/>
                <w:sz w:val="20"/>
                <w:szCs w:val="20"/>
              </w:rPr>
            </w:pPr>
            <w:r>
              <w:rPr>
                <w:rFonts w:ascii="Arial" w:hAnsi="Arial" w:cs="Arial"/>
                <w:sz w:val="20"/>
                <w:szCs w:val="20"/>
              </w:rPr>
              <w:t>$136,279</w:t>
            </w:r>
            <w:r w:rsidR="003E769B" w:rsidRPr="002522EF">
              <w:rPr>
                <w:rFonts w:ascii="Arial" w:hAnsi="Arial" w:cs="Arial"/>
                <w:sz w:val="20"/>
                <w:szCs w:val="20"/>
              </w:rPr>
              <w:t xml:space="preserve"> </w:t>
            </w:r>
          </w:p>
        </w:tc>
        <w:tc>
          <w:tcPr>
            <w:tcW w:w="1885" w:type="dxa"/>
            <w:vAlign w:val="bottom"/>
          </w:tcPr>
          <w:p w14:paraId="238DA104" w14:textId="77777777" w:rsidR="003E769B" w:rsidRPr="002522EF" w:rsidRDefault="00BB7036" w:rsidP="0033750D">
            <w:pPr>
              <w:rPr>
                <w:rFonts w:ascii="Arial" w:hAnsi="Arial" w:cs="Arial"/>
                <w:sz w:val="20"/>
                <w:szCs w:val="20"/>
              </w:rPr>
            </w:pPr>
            <w:r>
              <w:rPr>
                <w:rFonts w:ascii="Arial" w:hAnsi="Arial" w:cs="Arial"/>
                <w:sz w:val="20"/>
                <w:szCs w:val="20"/>
              </w:rPr>
              <w:t>Amount returned</w:t>
            </w:r>
          </w:p>
        </w:tc>
      </w:tr>
      <w:tr w:rsidR="003E769B" w:rsidRPr="00DD427F" w14:paraId="188338B0" w14:textId="77777777">
        <w:tc>
          <w:tcPr>
            <w:tcW w:w="4271" w:type="dxa"/>
            <w:vAlign w:val="bottom"/>
          </w:tcPr>
          <w:p w14:paraId="06D84207" w14:textId="77777777" w:rsidR="003E769B" w:rsidRPr="002522EF" w:rsidRDefault="003E769B" w:rsidP="0033750D">
            <w:pPr>
              <w:rPr>
                <w:rFonts w:ascii="Arial" w:hAnsi="Arial" w:cs="Arial"/>
                <w:b/>
                <w:bCs/>
                <w:sz w:val="20"/>
                <w:szCs w:val="20"/>
              </w:rPr>
            </w:pPr>
            <w:r w:rsidRPr="002522EF">
              <w:rPr>
                <w:rFonts w:ascii="Arial" w:hAnsi="Arial" w:cs="Arial"/>
                <w:b/>
                <w:bCs/>
                <w:sz w:val="20"/>
                <w:szCs w:val="20"/>
              </w:rPr>
              <w:t>Total</w:t>
            </w:r>
          </w:p>
        </w:tc>
        <w:tc>
          <w:tcPr>
            <w:tcW w:w="1448" w:type="dxa"/>
            <w:vAlign w:val="bottom"/>
          </w:tcPr>
          <w:p w14:paraId="3169A963" w14:textId="77777777" w:rsidR="003E769B" w:rsidRPr="002522EF" w:rsidRDefault="003E769B" w:rsidP="0033750D">
            <w:pPr>
              <w:jc w:val="right"/>
              <w:rPr>
                <w:rFonts w:ascii="Arial" w:hAnsi="Arial" w:cs="Arial"/>
                <w:b/>
                <w:bCs/>
                <w:sz w:val="20"/>
                <w:szCs w:val="20"/>
              </w:rPr>
            </w:pPr>
            <w:r w:rsidRPr="002522EF">
              <w:rPr>
                <w:rFonts w:ascii="Arial" w:hAnsi="Arial" w:cs="Arial"/>
                <w:b/>
                <w:bCs/>
                <w:sz w:val="20"/>
                <w:szCs w:val="20"/>
              </w:rPr>
              <w:t xml:space="preserve">$1,665,000 </w:t>
            </w:r>
          </w:p>
        </w:tc>
        <w:tc>
          <w:tcPr>
            <w:tcW w:w="1267" w:type="dxa"/>
            <w:vAlign w:val="bottom"/>
          </w:tcPr>
          <w:p w14:paraId="3D940033" w14:textId="77777777" w:rsidR="003E769B" w:rsidRPr="002522EF" w:rsidRDefault="003E769B" w:rsidP="0033750D">
            <w:pPr>
              <w:jc w:val="right"/>
              <w:rPr>
                <w:rFonts w:ascii="Arial" w:hAnsi="Arial" w:cs="Arial"/>
                <w:b/>
                <w:bCs/>
                <w:sz w:val="20"/>
                <w:szCs w:val="20"/>
              </w:rPr>
            </w:pPr>
            <w:r w:rsidRPr="002522EF">
              <w:rPr>
                <w:rFonts w:ascii="Arial" w:hAnsi="Arial" w:cs="Arial"/>
                <w:b/>
                <w:bCs/>
                <w:sz w:val="20"/>
                <w:szCs w:val="20"/>
              </w:rPr>
              <w:t xml:space="preserve">$1,665,000 </w:t>
            </w:r>
          </w:p>
        </w:tc>
        <w:tc>
          <w:tcPr>
            <w:tcW w:w="1885" w:type="dxa"/>
            <w:vAlign w:val="bottom"/>
          </w:tcPr>
          <w:p w14:paraId="71D87812" w14:textId="77777777" w:rsidR="003E769B" w:rsidRPr="002522EF" w:rsidRDefault="003E769B" w:rsidP="0033750D">
            <w:pPr>
              <w:rPr>
                <w:rFonts w:ascii="Arial" w:hAnsi="Arial" w:cs="Arial"/>
                <w:b/>
                <w:bCs/>
                <w:sz w:val="20"/>
                <w:szCs w:val="20"/>
              </w:rPr>
            </w:pPr>
          </w:p>
        </w:tc>
      </w:tr>
    </w:tbl>
    <w:p w14:paraId="7D226C02" w14:textId="77777777" w:rsidR="003E769B" w:rsidRDefault="003E769B" w:rsidP="003E769B">
      <w:r>
        <w:t>+’ve variance: under budget</w:t>
      </w:r>
    </w:p>
    <w:p w14:paraId="2C969226" w14:textId="77777777" w:rsidR="003E769B" w:rsidRDefault="003E769B" w:rsidP="003E769B">
      <w:r>
        <w:t>–’ve variance: over budget</w:t>
      </w:r>
    </w:p>
    <w:p w14:paraId="27717461" w14:textId="77777777" w:rsidR="007C4BBE" w:rsidRDefault="007C4BBE" w:rsidP="00C0711F">
      <w:pPr>
        <w:rPr>
          <w:rFonts w:eastAsia="SimSun"/>
        </w:rPr>
      </w:pPr>
    </w:p>
    <w:p w14:paraId="468A6609" w14:textId="77777777" w:rsidR="00C0711F" w:rsidRPr="0000279A" w:rsidRDefault="004B732D" w:rsidP="00C0711F">
      <w:r>
        <w:rPr>
          <w:noProof/>
        </w:rPr>
        <w:pict w14:anchorId="37E0ABCA">
          <v:shape id="_x0000_i1026" type="#_x0000_t75" alt="" style="width:6in;height:252pt;mso-width-percent:0;mso-height-percent:0;mso-width-percent:0;mso-height-percent:0">
            <v:imagedata r:id="rId16" o:title=""/>
          </v:shape>
        </w:pict>
      </w:r>
    </w:p>
    <w:p w14:paraId="467934F8" w14:textId="77777777" w:rsidR="007105E6" w:rsidRDefault="007105E6" w:rsidP="00C0711F">
      <w:pPr>
        <w:pStyle w:val="Heading2"/>
        <w:sectPr w:rsidR="007105E6" w:rsidSect="001F6243">
          <w:footerReference w:type="default" r:id="rId17"/>
          <w:pgSz w:w="12240" w:h="15840"/>
          <w:pgMar w:top="1440" w:right="1670" w:bottom="1448" w:left="1915" w:header="274" w:footer="259" w:gutter="0"/>
          <w:cols w:space="720"/>
        </w:sectPr>
      </w:pPr>
      <w:bookmarkStart w:id="94" w:name="_Toc111201979"/>
    </w:p>
    <w:p w14:paraId="32F1F5CC" w14:textId="77777777" w:rsidR="00C0711F" w:rsidRPr="00422490" w:rsidRDefault="00C0711F" w:rsidP="00C0711F">
      <w:pPr>
        <w:pStyle w:val="Heading2"/>
      </w:pPr>
      <w:bookmarkStart w:id="95" w:name="_Toc246058802"/>
      <w:r w:rsidRPr="00422490">
        <w:lastRenderedPageBreak/>
        <w:t>Project Cash Flow Projection</w:t>
      </w:r>
      <w:bookmarkEnd w:id="94"/>
      <w:bookmarkEnd w:id="95"/>
    </w:p>
    <w:p w14:paraId="076F5593" w14:textId="77777777" w:rsidR="00C0711F" w:rsidRDefault="00C0711F" w:rsidP="00E230DB">
      <w:pPr>
        <w:keepNext/>
        <w:rPr>
          <w:rFonts w:eastAsia="SimSun"/>
        </w:rPr>
      </w:pPr>
      <w:r>
        <w:rPr>
          <w:rFonts w:eastAsia="SimSun"/>
        </w:rPr>
        <w:t>The following table and chart represent the</w:t>
      </w:r>
      <w:r w:rsidR="00213C67">
        <w:rPr>
          <w:rFonts w:eastAsia="SimSun"/>
        </w:rPr>
        <w:t xml:space="preserve"> </w:t>
      </w:r>
      <w:commentRangeStart w:id="96"/>
      <w:r w:rsidR="00213C67">
        <w:rPr>
          <w:rFonts w:eastAsia="SimSun"/>
        </w:rPr>
        <w:t>actual</w:t>
      </w:r>
      <w:r>
        <w:rPr>
          <w:rFonts w:eastAsia="SimSun"/>
        </w:rPr>
        <w:t xml:space="preserve"> project expenses </w:t>
      </w:r>
      <w:commentRangeEnd w:id="96"/>
      <w:r w:rsidR="000F7E13">
        <w:rPr>
          <w:rStyle w:val="CommentReference"/>
        </w:rPr>
        <w:commentReference w:id="96"/>
      </w:r>
      <w:r>
        <w:rPr>
          <w:rFonts w:eastAsia="SimSun"/>
        </w:rPr>
        <w:t xml:space="preserve">over time.  </w:t>
      </w:r>
    </w:p>
    <w:p w14:paraId="5532A04C" w14:textId="77777777" w:rsidR="00C0711F" w:rsidRDefault="00C0711F" w:rsidP="00E230DB">
      <w:pPr>
        <w:keepNext/>
        <w:rPr>
          <w:rFonts w:eastAsia="SimSun"/>
        </w:rPr>
      </w:pPr>
    </w:p>
    <w:tbl>
      <w:tblPr>
        <w:tblW w:w="12052" w:type="dxa"/>
        <w:tblInd w:w="108" w:type="dxa"/>
        <w:tblLook w:val="0000" w:firstRow="0" w:lastRow="0" w:firstColumn="0" w:lastColumn="0" w:noHBand="0" w:noVBand="0"/>
      </w:tblPr>
      <w:tblGrid>
        <w:gridCol w:w="2316"/>
        <w:gridCol w:w="1217"/>
        <w:gridCol w:w="1217"/>
        <w:gridCol w:w="1217"/>
        <w:gridCol w:w="1217"/>
        <w:gridCol w:w="1217"/>
        <w:gridCol w:w="1217"/>
        <w:gridCol w:w="1217"/>
        <w:gridCol w:w="1217"/>
      </w:tblGrid>
      <w:tr w:rsidR="003E769B" w:rsidRPr="0073224B" w14:paraId="45C9507C" w14:textId="77777777">
        <w:trPr>
          <w:trHeight w:val="255"/>
        </w:trPr>
        <w:tc>
          <w:tcPr>
            <w:tcW w:w="2316" w:type="dxa"/>
            <w:tcBorders>
              <w:top w:val="nil"/>
              <w:left w:val="nil"/>
              <w:bottom w:val="nil"/>
              <w:right w:val="nil"/>
            </w:tcBorders>
            <w:shd w:val="clear" w:color="auto" w:fill="auto"/>
            <w:noWrap/>
            <w:vAlign w:val="bottom"/>
          </w:tcPr>
          <w:p w14:paraId="123C70C8" w14:textId="77777777" w:rsidR="003E769B" w:rsidRPr="0073224B" w:rsidRDefault="003E769B" w:rsidP="0033750D">
            <w:pPr>
              <w:rPr>
                <w:rFonts w:ascii="Arial" w:hAnsi="Arial" w:cs="Arial"/>
                <w:b/>
                <w:bCs/>
                <w:sz w:val="20"/>
                <w:szCs w:val="20"/>
              </w:rPr>
            </w:pPr>
            <w:r w:rsidRPr="0073224B">
              <w:rPr>
                <w:rFonts w:ascii="Arial" w:hAnsi="Arial" w:cs="Arial"/>
                <w:b/>
                <w:bCs/>
                <w:sz w:val="20"/>
                <w:szCs w:val="20"/>
              </w:rPr>
              <w:t>Tasks</w:t>
            </w:r>
          </w:p>
        </w:tc>
        <w:tc>
          <w:tcPr>
            <w:tcW w:w="1217" w:type="dxa"/>
            <w:tcBorders>
              <w:top w:val="nil"/>
              <w:left w:val="nil"/>
              <w:bottom w:val="nil"/>
              <w:right w:val="nil"/>
            </w:tcBorders>
            <w:shd w:val="clear" w:color="auto" w:fill="auto"/>
            <w:noWrap/>
            <w:vAlign w:val="bottom"/>
          </w:tcPr>
          <w:p w14:paraId="33BF7516"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Jan</w:t>
            </w:r>
          </w:p>
        </w:tc>
        <w:tc>
          <w:tcPr>
            <w:tcW w:w="1217" w:type="dxa"/>
            <w:tcBorders>
              <w:top w:val="nil"/>
              <w:left w:val="nil"/>
              <w:bottom w:val="nil"/>
              <w:right w:val="nil"/>
            </w:tcBorders>
            <w:shd w:val="clear" w:color="auto" w:fill="auto"/>
            <w:noWrap/>
            <w:vAlign w:val="bottom"/>
          </w:tcPr>
          <w:p w14:paraId="52FB8AF5"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Feb</w:t>
            </w:r>
          </w:p>
        </w:tc>
        <w:tc>
          <w:tcPr>
            <w:tcW w:w="1217" w:type="dxa"/>
            <w:tcBorders>
              <w:top w:val="nil"/>
              <w:left w:val="nil"/>
              <w:bottom w:val="nil"/>
              <w:right w:val="nil"/>
            </w:tcBorders>
            <w:shd w:val="clear" w:color="auto" w:fill="auto"/>
            <w:noWrap/>
            <w:vAlign w:val="bottom"/>
          </w:tcPr>
          <w:p w14:paraId="170EBB2A"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Mar</w:t>
            </w:r>
          </w:p>
        </w:tc>
        <w:tc>
          <w:tcPr>
            <w:tcW w:w="1217" w:type="dxa"/>
            <w:tcBorders>
              <w:top w:val="nil"/>
              <w:left w:val="nil"/>
              <w:bottom w:val="nil"/>
              <w:right w:val="nil"/>
            </w:tcBorders>
            <w:shd w:val="clear" w:color="auto" w:fill="auto"/>
            <w:noWrap/>
            <w:vAlign w:val="bottom"/>
          </w:tcPr>
          <w:p w14:paraId="2B2EEBC9"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Apr</w:t>
            </w:r>
          </w:p>
        </w:tc>
        <w:tc>
          <w:tcPr>
            <w:tcW w:w="1217" w:type="dxa"/>
            <w:tcBorders>
              <w:top w:val="nil"/>
              <w:left w:val="nil"/>
              <w:bottom w:val="nil"/>
              <w:right w:val="nil"/>
            </w:tcBorders>
            <w:shd w:val="clear" w:color="auto" w:fill="auto"/>
            <w:noWrap/>
            <w:vAlign w:val="bottom"/>
          </w:tcPr>
          <w:p w14:paraId="42185A55"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May</w:t>
            </w:r>
          </w:p>
        </w:tc>
        <w:tc>
          <w:tcPr>
            <w:tcW w:w="1217" w:type="dxa"/>
            <w:tcBorders>
              <w:top w:val="nil"/>
              <w:left w:val="nil"/>
              <w:bottom w:val="nil"/>
              <w:right w:val="nil"/>
            </w:tcBorders>
            <w:shd w:val="clear" w:color="auto" w:fill="auto"/>
            <w:noWrap/>
            <w:vAlign w:val="bottom"/>
          </w:tcPr>
          <w:p w14:paraId="3B4E4054"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Jun</w:t>
            </w:r>
          </w:p>
        </w:tc>
        <w:tc>
          <w:tcPr>
            <w:tcW w:w="1217" w:type="dxa"/>
            <w:tcBorders>
              <w:top w:val="nil"/>
              <w:left w:val="nil"/>
              <w:bottom w:val="nil"/>
              <w:right w:val="nil"/>
            </w:tcBorders>
            <w:shd w:val="clear" w:color="auto" w:fill="auto"/>
            <w:noWrap/>
            <w:vAlign w:val="bottom"/>
          </w:tcPr>
          <w:p w14:paraId="44069B00"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Jul</w:t>
            </w:r>
          </w:p>
        </w:tc>
        <w:tc>
          <w:tcPr>
            <w:tcW w:w="1217" w:type="dxa"/>
            <w:tcBorders>
              <w:top w:val="nil"/>
              <w:left w:val="nil"/>
              <w:bottom w:val="nil"/>
              <w:right w:val="nil"/>
            </w:tcBorders>
            <w:shd w:val="clear" w:color="auto" w:fill="auto"/>
            <w:noWrap/>
            <w:vAlign w:val="bottom"/>
          </w:tcPr>
          <w:p w14:paraId="4C752996" w14:textId="77777777" w:rsidR="003E769B" w:rsidRPr="0073224B" w:rsidRDefault="003E769B" w:rsidP="0033750D">
            <w:pPr>
              <w:jc w:val="center"/>
              <w:rPr>
                <w:rFonts w:ascii="Arial" w:hAnsi="Arial" w:cs="Arial"/>
                <w:b/>
                <w:bCs/>
                <w:sz w:val="20"/>
                <w:szCs w:val="20"/>
              </w:rPr>
            </w:pPr>
            <w:r w:rsidRPr="0073224B">
              <w:rPr>
                <w:rFonts w:ascii="Arial" w:hAnsi="Arial" w:cs="Arial"/>
                <w:b/>
                <w:bCs/>
                <w:sz w:val="20"/>
                <w:szCs w:val="20"/>
              </w:rPr>
              <w:t>Aug</w:t>
            </w:r>
          </w:p>
        </w:tc>
      </w:tr>
      <w:tr w:rsidR="003E769B" w:rsidRPr="0073224B" w14:paraId="1C09EC9A" w14:textId="77777777">
        <w:trPr>
          <w:trHeight w:val="255"/>
        </w:trPr>
        <w:tc>
          <w:tcPr>
            <w:tcW w:w="2316" w:type="dxa"/>
            <w:tcBorders>
              <w:top w:val="nil"/>
              <w:left w:val="nil"/>
              <w:bottom w:val="nil"/>
              <w:right w:val="nil"/>
            </w:tcBorders>
            <w:shd w:val="clear" w:color="auto" w:fill="auto"/>
            <w:noWrap/>
            <w:vAlign w:val="bottom"/>
          </w:tcPr>
          <w:p w14:paraId="57217B97" w14:textId="77777777" w:rsidR="003E769B" w:rsidRPr="0073224B" w:rsidRDefault="003E769B" w:rsidP="0033750D">
            <w:pPr>
              <w:rPr>
                <w:rFonts w:ascii="Arial" w:hAnsi="Arial" w:cs="Arial"/>
                <w:sz w:val="20"/>
                <w:szCs w:val="20"/>
              </w:rPr>
            </w:pPr>
            <w:r w:rsidRPr="0073224B">
              <w:rPr>
                <w:rFonts w:ascii="Arial" w:hAnsi="Arial" w:cs="Arial"/>
                <w:sz w:val="20"/>
                <w:szCs w:val="20"/>
              </w:rPr>
              <w:t>Project Management</w:t>
            </w:r>
          </w:p>
        </w:tc>
        <w:tc>
          <w:tcPr>
            <w:tcW w:w="1217" w:type="dxa"/>
            <w:tcBorders>
              <w:top w:val="nil"/>
              <w:left w:val="nil"/>
              <w:bottom w:val="nil"/>
              <w:right w:val="nil"/>
            </w:tcBorders>
            <w:shd w:val="clear" w:color="auto" w:fill="auto"/>
            <w:noWrap/>
            <w:vAlign w:val="bottom"/>
          </w:tcPr>
          <w:p w14:paraId="3A8F21D4" w14:textId="77777777" w:rsidR="003E769B" w:rsidRDefault="003E769B" w:rsidP="0033750D">
            <w:pPr>
              <w:jc w:val="right"/>
              <w:rPr>
                <w:rFonts w:ascii="Arial" w:hAnsi="Arial" w:cs="Arial"/>
                <w:sz w:val="20"/>
                <w:szCs w:val="20"/>
              </w:rPr>
            </w:pPr>
            <w:r>
              <w:rPr>
                <w:rFonts w:ascii="Arial" w:hAnsi="Arial" w:cs="Arial"/>
                <w:sz w:val="20"/>
                <w:szCs w:val="20"/>
              </w:rPr>
              <w:t xml:space="preserve">$3,788 </w:t>
            </w:r>
          </w:p>
        </w:tc>
        <w:tc>
          <w:tcPr>
            <w:tcW w:w="1217" w:type="dxa"/>
            <w:tcBorders>
              <w:top w:val="nil"/>
              <w:left w:val="nil"/>
              <w:bottom w:val="nil"/>
              <w:right w:val="nil"/>
            </w:tcBorders>
            <w:shd w:val="clear" w:color="auto" w:fill="auto"/>
            <w:noWrap/>
            <w:vAlign w:val="bottom"/>
          </w:tcPr>
          <w:p w14:paraId="201190EB" w14:textId="77777777" w:rsidR="003E769B" w:rsidRDefault="003E769B" w:rsidP="0033750D">
            <w:pPr>
              <w:jc w:val="right"/>
              <w:rPr>
                <w:rFonts w:ascii="Arial" w:hAnsi="Arial" w:cs="Arial"/>
                <w:sz w:val="20"/>
                <w:szCs w:val="20"/>
              </w:rPr>
            </w:pPr>
            <w:r>
              <w:rPr>
                <w:rFonts w:ascii="Arial" w:hAnsi="Arial" w:cs="Arial"/>
                <w:sz w:val="20"/>
                <w:szCs w:val="20"/>
              </w:rPr>
              <w:t xml:space="preserve">$17,388 </w:t>
            </w:r>
          </w:p>
        </w:tc>
        <w:tc>
          <w:tcPr>
            <w:tcW w:w="1217" w:type="dxa"/>
            <w:tcBorders>
              <w:top w:val="nil"/>
              <w:left w:val="nil"/>
              <w:bottom w:val="nil"/>
              <w:right w:val="nil"/>
            </w:tcBorders>
            <w:shd w:val="clear" w:color="auto" w:fill="auto"/>
            <w:noWrap/>
            <w:vAlign w:val="bottom"/>
          </w:tcPr>
          <w:p w14:paraId="5CF1451C" w14:textId="77777777" w:rsidR="003E769B" w:rsidRDefault="003E769B" w:rsidP="0033750D">
            <w:pPr>
              <w:jc w:val="right"/>
              <w:rPr>
                <w:rFonts w:ascii="Arial" w:hAnsi="Arial" w:cs="Arial"/>
                <w:sz w:val="20"/>
                <w:szCs w:val="20"/>
              </w:rPr>
            </w:pPr>
            <w:r>
              <w:rPr>
                <w:rFonts w:ascii="Arial" w:hAnsi="Arial" w:cs="Arial"/>
                <w:sz w:val="20"/>
                <w:szCs w:val="20"/>
              </w:rPr>
              <w:t xml:space="preserve">$1,288 </w:t>
            </w:r>
          </w:p>
        </w:tc>
        <w:tc>
          <w:tcPr>
            <w:tcW w:w="1217" w:type="dxa"/>
            <w:tcBorders>
              <w:top w:val="nil"/>
              <w:left w:val="nil"/>
              <w:bottom w:val="nil"/>
              <w:right w:val="nil"/>
            </w:tcBorders>
            <w:shd w:val="clear" w:color="auto" w:fill="auto"/>
            <w:noWrap/>
            <w:vAlign w:val="bottom"/>
          </w:tcPr>
          <w:p w14:paraId="2EF536CA" w14:textId="77777777" w:rsidR="003E769B" w:rsidRDefault="003E769B" w:rsidP="0033750D">
            <w:pPr>
              <w:jc w:val="right"/>
              <w:rPr>
                <w:rFonts w:ascii="Arial" w:hAnsi="Arial" w:cs="Arial"/>
                <w:sz w:val="20"/>
                <w:szCs w:val="20"/>
              </w:rPr>
            </w:pPr>
            <w:r>
              <w:rPr>
                <w:rFonts w:ascii="Arial" w:hAnsi="Arial" w:cs="Arial"/>
                <w:sz w:val="20"/>
                <w:szCs w:val="20"/>
              </w:rPr>
              <w:t xml:space="preserve">$2,002 </w:t>
            </w:r>
          </w:p>
        </w:tc>
        <w:tc>
          <w:tcPr>
            <w:tcW w:w="1217" w:type="dxa"/>
            <w:tcBorders>
              <w:top w:val="nil"/>
              <w:left w:val="nil"/>
              <w:bottom w:val="nil"/>
              <w:right w:val="nil"/>
            </w:tcBorders>
            <w:shd w:val="clear" w:color="auto" w:fill="auto"/>
            <w:noWrap/>
            <w:vAlign w:val="bottom"/>
          </w:tcPr>
          <w:p w14:paraId="1043A147" w14:textId="77777777" w:rsidR="003E769B" w:rsidRDefault="003E769B" w:rsidP="0033750D">
            <w:pPr>
              <w:jc w:val="right"/>
              <w:rPr>
                <w:rFonts w:ascii="Arial" w:hAnsi="Arial" w:cs="Arial"/>
                <w:sz w:val="20"/>
                <w:szCs w:val="20"/>
              </w:rPr>
            </w:pPr>
            <w:r>
              <w:rPr>
                <w:rFonts w:ascii="Arial" w:hAnsi="Arial" w:cs="Arial"/>
                <w:sz w:val="20"/>
                <w:szCs w:val="20"/>
              </w:rPr>
              <w:t xml:space="preserve">$1,907 </w:t>
            </w:r>
          </w:p>
        </w:tc>
        <w:tc>
          <w:tcPr>
            <w:tcW w:w="1217" w:type="dxa"/>
            <w:tcBorders>
              <w:top w:val="nil"/>
              <w:left w:val="nil"/>
              <w:bottom w:val="nil"/>
              <w:right w:val="nil"/>
            </w:tcBorders>
            <w:shd w:val="clear" w:color="auto" w:fill="auto"/>
            <w:noWrap/>
            <w:vAlign w:val="bottom"/>
          </w:tcPr>
          <w:p w14:paraId="0D8ED59F" w14:textId="77777777" w:rsidR="003E769B" w:rsidRDefault="003E769B" w:rsidP="0033750D">
            <w:pPr>
              <w:jc w:val="right"/>
              <w:rPr>
                <w:rFonts w:ascii="Arial" w:hAnsi="Arial" w:cs="Arial"/>
                <w:sz w:val="20"/>
                <w:szCs w:val="20"/>
              </w:rPr>
            </w:pPr>
            <w:r>
              <w:rPr>
                <w:rFonts w:ascii="Arial" w:hAnsi="Arial" w:cs="Arial"/>
                <w:sz w:val="20"/>
                <w:szCs w:val="20"/>
              </w:rPr>
              <w:t xml:space="preserve">$1,685 </w:t>
            </w:r>
          </w:p>
        </w:tc>
        <w:tc>
          <w:tcPr>
            <w:tcW w:w="1217" w:type="dxa"/>
            <w:tcBorders>
              <w:top w:val="nil"/>
              <w:left w:val="nil"/>
              <w:bottom w:val="nil"/>
              <w:right w:val="nil"/>
            </w:tcBorders>
            <w:shd w:val="clear" w:color="auto" w:fill="auto"/>
            <w:noWrap/>
            <w:vAlign w:val="bottom"/>
          </w:tcPr>
          <w:p w14:paraId="3BA5EA69" w14:textId="77777777" w:rsidR="003E769B" w:rsidRDefault="003E769B" w:rsidP="0033750D">
            <w:pPr>
              <w:jc w:val="right"/>
              <w:rPr>
                <w:rFonts w:ascii="Arial" w:hAnsi="Arial" w:cs="Arial"/>
                <w:sz w:val="20"/>
                <w:szCs w:val="20"/>
              </w:rPr>
            </w:pPr>
            <w:r>
              <w:rPr>
                <w:rFonts w:ascii="Arial" w:hAnsi="Arial" w:cs="Arial"/>
                <w:sz w:val="20"/>
                <w:szCs w:val="20"/>
              </w:rPr>
              <w:t xml:space="preserve">$2,066 </w:t>
            </w:r>
          </w:p>
        </w:tc>
        <w:tc>
          <w:tcPr>
            <w:tcW w:w="1217" w:type="dxa"/>
            <w:tcBorders>
              <w:top w:val="nil"/>
              <w:left w:val="nil"/>
              <w:bottom w:val="nil"/>
              <w:right w:val="nil"/>
            </w:tcBorders>
            <w:shd w:val="clear" w:color="auto" w:fill="auto"/>
            <w:noWrap/>
            <w:vAlign w:val="bottom"/>
          </w:tcPr>
          <w:p w14:paraId="671E9A14" w14:textId="77777777" w:rsidR="003E769B" w:rsidRDefault="003E769B" w:rsidP="0033750D">
            <w:pPr>
              <w:jc w:val="right"/>
              <w:rPr>
                <w:rFonts w:ascii="Arial" w:hAnsi="Arial" w:cs="Arial"/>
                <w:sz w:val="20"/>
                <w:szCs w:val="20"/>
              </w:rPr>
            </w:pPr>
            <w:r>
              <w:rPr>
                <w:rFonts w:ascii="Arial" w:hAnsi="Arial" w:cs="Arial"/>
                <w:sz w:val="20"/>
                <w:szCs w:val="20"/>
              </w:rPr>
              <w:t xml:space="preserve">$5,638 </w:t>
            </w:r>
          </w:p>
        </w:tc>
      </w:tr>
      <w:tr w:rsidR="003E769B" w:rsidRPr="0073224B" w14:paraId="098DF85E" w14:textId="77777777">
        <w:trPr>
          <w:trHeight w:val="255"/>
        </w:trPr>
        <w:tc>
          <w:tcPr>
            <w:tcW w:w="2316" w:type="dxa"/>
            <w:tcBorders>
              <w:top w:val="nil"/>
              <w:left w:val="nil"/>
              <w:bottom w:val="nil"/>
              <w:right w:val="nil"/>
            </w:tcBorders>
            <w:shd w:val="clear" w:color="auto" w:fill="auto"/>
            <w:noWrap/>
            <w:vAlign w:val="bottom"/>
          </w:tcPr>
          <w:p w14:paraId="43C682AC" w14:textId="77777777" w:rsidR="003E769B" w:rsidRPr="0073224B" w:rsidRDefault="003E769B" w:rsidP="0033750D">
            <w:pPr>
              <w:rPr>
                <w:rFonts w:ascii="Arial" w:hAnsi="Arial" w:cs="Arial"/>
                <w:sz w:val="20"/>
                <w:szCs w:val="20"/>
              </w:rPr>
            </w:pPr>
            <w:r w:rsidRPr="0073224B">
              <w:rPr>
                <w:rFonts w:ascii="Arial" w:hAnsi="Arial" w:cs="Arial"/>
                <w:sz w:val="20"/>
                <w:szCs w:val="20"/>
              </w:rPr>
              <w:t>Design</w:t>
            </w:r>
          </w:p>
        </w:tc>
        <w:tc>
          <w:tcPr>
            <w:tcW w:w="1217" w:type="dxa"/>
            <w:tcBorders>
              <w:top w:val="nil"/>
              <w:left w:val="nil"/>
              <w:bottom w:val="nil"/>
              <w:right w:val="nil"/>
            </w:tcBorders>
            <w:shd w:val="clear" w:color="auto" w:fill="auto"/>
            <w:noWrap/>
            <w:vAlign w:val="bottom"/>
          </w:tcPr>
          <w:p w14:paraId="318FD933"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768C55C3"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00C30AB0" w14:textId="77777777" w:rsidR="003E769B" w:rsidRDefault="003E769B" w:rsidP="0033750D">
            <w:pPr>
              <w:jc w:val="right"/>
              <w:rPr>
                <w:rFonts w:ascii="Arial" w:hAnsi="Arial" w:cs="Arial"/>
                <w:sz w:val="20"/>
                <w:szCs w:val="20"/>
              </w:rPr>
            </w:pPr>
            <w:r>
              <w:rPr>
                <w:rFonts w:ascii="Arial" w:hAnsi="Arial" w:cs="Arial"/>
                <w:sz w:val="20"/>
                <w:szCs w:val="20"/>
              </w:rPr>
              <w:t xml:space="preserve">$14,912 </w:t>
            </w:r>
          </w:p>
        </w:tc>
        <w:tc>
          <w:tcPr>
            <w:tcW w:w="1217" w:type="dxa"/>
            <w:tcBorders>
              <w:top w:val="nil"/>
              <w:left w:val="nil"/>
              <w:bottom w:val="nil"/>
              <w:right w:val="nil"/>
            </w:tcBorders>
            <w:shd w:val="clear" w:color="auto" w:fill="auto"/>
            <w:noWrap/>
            <w:vAlign w:val="bottom"/>
          </w:tcPr>
          <w:p w14:paraId="557DA454" w14:textId="77777777" w:rsidR="003E769B" w:rsidRDefault="003E769B" w:rsidP="0033750D">
            <w:pPr>
              <w:jc w:val="right"/>
              <w:rPr>
                <w:rFonts w:ascii="Arial" w:hAnsi="Arial" w:cs="Arial"/>
                <w:sz w:val="20"/>
                <w:szCs w:val="20"/>
              </w:rPr>
            </w:pPr>
            <w:r>
              <w:rPr>
                <w:rFonts w:ascii="Arial" w:hAnsi="Arial" w:cs="Arial"/>
                <w:sz w:val="20"/>
                <w:szCs w:val="20"/>
              </w:rPr>
              <w:t xml:space="preserve">$26,061 </w:t>
            </w:r>
          </w:p>
        </w:tc>
        <w:tc>
          <w:tcPr>
            <w:tcW w:w="1217" w:type="dxa"/>
            <w:tcBorders>
              <w:top w:val="nil"/>
              <w:left w:val="nil"/>
              <w:bottom w:val="nil"/>
              <w:right w:val="nil"/>
            </w:tcBorders>
            <w:shd w:val="clear" w:color="auto" w:fill="auto"/>
            <w:noWrap/>
            <w:vAlign w:val="bottom"/>
          </w:tcPr>
          <w:p w14:paraId="501612AB" w14:textId="77777777" w:rsidR="003E769B" w:rsidRDefault="003E769B" w:rsidP="0033750D">
            <w:pPr>
              <w:jc w:val="right"/>
              <w:rPr>
                <w:rFonts w:ascii="Arial" w:hAnsi="Arial" w:cs="Arial"/>
                <w:sz w:val="20"/>
                <w:szCs w:val="20"/>
              </w:rPr>
            </w:pPr>
            <w:r>
              <w:rPr>
                <w:rFonts w:ascii="Arial" w:hAnsi="Arial" w:cs="Arial"/>
                <w:sz w:val="20"/>
                <w:szCs w:val="20"/>
              </w:rPr>
              <w:t xml:space="preserve">$56,861 </w:t>
            </w:r>
          </w:p>
        </w:tc>
        <w:tc>
          <w:tcPr>
            <w:tcW w:w="1217" w:type="dxa"/>
            <w:tcBorders>
              <w:top w:val="nil"/>
              <w:left w:val="nil"/>
              <w:bottom w:val="nil"/>
              <w:right w:val="nil"/>
            </w:tcBorders>
            <w:shd w:val="clear" w:color="auto" w:fill="auto"/>
            <w:noWrap/>
            <w:vAlign w:val="bottom"/>
          </w:tcPr>
          <w:p w14:paraId="79D6FB7D" w14:textId="77777777" w:rsidR="003E769B" w:rsidRDefault="003E769B" w:rsidP="0033750D">
            <w:pPr>
              <w:jc w:val="right"/>
              <w:rPr>
                <w:rFonts w:ascii="Arial" w:hAnsi="Arial" w:cs="Arial"/>
                <w:sz w:val="20"/>
                <w:szCs w:val="20"/>
              </w:rPr>
            </w:pPr>
            <w:r>
              <w:rPr>
                <w:rFonts w:ascii="Arial" w:hAnsi="Arial" w:cs="Arial"/>
                <w:sz w:val="20"/>
                <w:szCs w:val="20"/>
              </w:rPr>
              <w:t xml:space="preserve">$20,126 </w:t>
            </w:r>
          </w:p>
        </w:tc>
        <w:tc>
          <w:tcPr>
            <w:tcW w:w="1217" w:type="dxa"/>
            <w:tcBorders>
              <w:top w:val="nil"/>
              <w:left w:val="nil"/>
              <w:bottom w:val="nil"/>
              <w:right w:val="nil"/>
            </w:tcBorders>
            <w:shd w:val="clear" w:color="auto" w:fill="auto"/>
            <w:noWrap/>
            <w:vAlign w:val="bottom"/>
          </w:tcPr>
          <w:p w14:paraId="477AF4A7"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53088974" w14:textId="77777777" w:rsidR="003E769B" w:rsidRDefault="003E769B" w:rsidP="0033750D">
            <w:pPr>
              <w:rPr>
                <w:rFonts w:ascii="Arial" w:hAnsi="Arial" w:cs="Arial"/>
                <w:sz w:val="20"/>
                <w:szCs w:val="20"/>
              </w:rPr>
            </w:pPr>
          </w:p>
        </w:tc>
      </w:tr>
      <w:tr w:rsidR="003E769B" w:rsidRPr="0073224B" w14:paraId="78C6F714" w14:textId="77777777">
        <w:trPr>
          <w:trHeight w:val="255"/>
        </w:trPr>
        <w:tc>
          <w:tcPr>
            <w:tcW w:w="2316" w:type="dxa"/>
            <w:tcBorders>
              <w:top w:val="nil"/>
              <w:left w:val="nil"/>
              <w:bottom w:val="nil"/>
              <w:right w:val="nil"/>
            </w:tcBorders>
            <w:shd w:val="clear" w:color="auto" w:fill="auto"/>
            <w:noWrap/>
            <w:vAlign w:val="bottom"/>
          </w:tcPr>
          <w:p w14:paraId="267DDDBB" w14:textId="77777777" w:rsidR="003E769B" w:rsidRPr="0073224B" w:rsidRDefault="003E769B" w:rsidP="0033750D">
            <w:pPr>
              <w:rPr>
                <w:rFonts w:ascii="Arial" w:hAnsi="Arial" w:cs="Arial"/>
                <w:sz w:val="20"/>
                <w:szCs w:val="20"/>
              </w:rPr>
            </w:pPr>
            <w:r w:rsidRPr="0073224B">
              <w:rPr>
                <w:rFonts w:ascii="Arial" w:hAnsi="Arial" w:cs="Arial"/>
                <w:sz w:val="20"/>
                <w:szCs w:val="20"/>
              </w:rPr>
              <w:t>Construction</w:t>
            </w:r>
          </w:p>
        </w:tc>
        <w:tc>
          <w:tcPr>
            <w:tcW w:w="1217" w:type="dxa"/>
            <w:tcBorders>
              <w:top w:val="nil"/>
              <w:left w:val="nil"/>
              <w:bottom w:val="nil"/>
              <w:right w:val="nil"/>
            </w:tcBorders>
            <w:shd w:val="clear" w:color="auto" w:fill="auto"/>
            <w:noWrap/>
            <w:vAlign w:val="bottom"/>
          </w:tcPr>
          <w:p w14:paraId="45B00F86"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0E505130"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3A47592F"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5E352322"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3791BEFF"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6D5908D6" w14:textId="77777777" w:rsidR="003E769B" w:rsidRDefault="003E769B" w:rsidP="0033750D">
            <w:pPr>
              <w:rPr>
                <w:rFonts w:ascii="Arial" w:hAnsi="Arial" w:cs="Arial"/>
                <w:sz w:val="20"/>
                <w:szCs w:val="20"/>
              </w:rPr>
            </w:pPr>
          </w:p>
        </w:tc>
        <w:tc>
          <w:tcPr>
            <w:tcW w:w="1217" w:type="dxa"/>
            <w:tcBorders>
              <w:top w:val="nil"/>
              <w:left w:val="nil"/>
              <w:bottom w:val="nil"/>
              <w:right w:val="nil"/>
            </w:tcBorders>
            <w:shd w:val="clear" w:color="auto" w:fill="auto"/>
            <w:noWrap/>
            <w:vAlign w:val="bottom"/>
          </w:tcPr>
          <w:p w14:paraId="0BB4EF88" w14:textId="77777777" w:rsidR="003E769B" w:rsidRDefault="003E769B" w:rsidP="0033750D">
            <w:pPr>
              <w:jc w:val="right"/>
              <w:rPr>
                <w:rFonts w:ascii="Arial" w:hAnsi="Arial" w:cs="Arial"/>
                <w:sz w:val="20"/>
                <w:szCs w:val="20"/>
              </w:rPr>
            </w:pPr>
            <w:r>
              <w:rPr>
                <w:rFonts w:ascii="Arial" w:hAnsi="Arial" w:cs="Arial"/>
                <w:sz w:val="20"/>
                <w:szCs w:val="20"/>
              </w:rPr>
              <w:t xml:space="preserve">$1,353,000 </w:t>
            </w:r>
          </w:p>
        </w:tc>
        <w:tc>
          <w:tcPr>
            <w:tcW w:w="1217" w:type="dxa"/>
            <w:tcBorders>
              <w:top w:val="nil"/>
              <w:left w:val="nil"/>
              <w:bottom w:val="nil"/>
              <w:right w:val="nil"/>
            </w:tcBorders>
            <w:shd w:val="clear" w:color="auto" w:fill="auto"/>
            <w:noWrap/>
            <w:vAlign w:val="bottom"/>
          </w:tcPr>
          <w:p w14:paraId="3755FC90" w14:textId="77777777" w:rsidR="003E769B" w:rsidRDefault="003E769B" w:rsidP="0033750D">
            <w:pPr>
              <w:jc w:val="right"/>
              <w:rPr>
                <w:rFonts w:ascii="Arial" w:hAnsi="Arial" w:cs="Arial"/>
                <w:sz w:val="20"/>
                <w:szCs w:val="20"/>
              </w:rPr>
            </w:pPr>
            <w:r>
              <w:rPr>
                <w:rFonts w:ascii="Arial" w:hAnsi="Arial" w:cs="Arial"/>
                <w:sz w:val="20"/>
                <w:szCs w:val="20"/>
              </w:rPr>
              <w:t xml:space="preserve">$4,000 </w:t>
            </w:r>
          </w:p>
        </w:tc>
      </w:tr>
      <w:tr w:rsidR="003E769B" w:rsidRPr="0073224B" w14:paraId="7EFE8E60" w14:textId="77777777">
        <w:trPr>
          <w:trHeight w:val="255"/>
        </w:trPr>
        <w:tc>
          <w:tcPr>
            <w:tcW w:w="2316" w:type="dxa"/>
            <w:tcBorders>
              <w:top w:val="nil"/>
              <w:left w:val="nil"/>
              <w:bottom w:val="single" w:sz="4" w:space="0" w:color="auto"/>
              <w:right w:val="nil"/>
            </w:tcBorders>
            <w:shd w:val="clear" w:color="auto" w:fill="auto"/>
            <w:noWrap/>
            <w:vAlign w:val="bottom"/>
          </w:tcPr>
          <w:p w14:paraId="0401A125" w14:textId="77777777" w:rsidR="003E769B" w:rsidRPr="0073224B" w:rsidRDefault="003E769B" w:rsidP="0033750D">
            <w:pPr>
              <w:rPr>
                <w:rFonts w:ascii="Arial" w:hAnsi="Arial" w:cs="Arial"/>
                <w:sz w:val="20"/>
                <w:szCs w:val="20"/>
              </w:rPr>
            </w:pPr>
            <w:r w:rsidRPr="0073224B">
              <w:rPr>
                <w:rFonts w:ascii="Arial" w:hAnsi="Arial" w:cs="Arial"/>
                <w:sz w:val="20"/>
                <w:szCs w:val="20"/>
              </w:rPr>
              <w:t>Commissioning</w:t>
            </w:r>
          </w:p>
        </w:tc>
        <w:tc>
          <w:tcPr>
            <w:tcW w:w="1217" w:type="dxa"/>
            <w:tcBorders>
              <w:top w:val="nil"/>
              <w:left w:val="nil"/>
              <w:bottom w:val="single" w:sz="4" w:space="0" w:color="auto"/>
              <w:right w:val="nil"/>
            </w:tcBorders>
            <w:shd w:val="clear" w:color="auto" w:fill="auto"/>
            <w:noWrap/>
            <w:vAlign w:val="bottom"/>
          </w:tcPr>
          <w:p w14:paraId="4D8FCB0D" w14:textId="77777777" w:rsidR="003E769B" w:rsidRDefault="003E769B" w:rsidP="0033750D">
            <w:pPr>
              <w:rPr>
                <w:rFonts w:ascii="Arial" w:hAnsi="Arial" w:cs="Arial"/>
                <w:sz w:val="20"/>
                <w:szCs w:val="20"/>
              </w:rPr>
            </w:pPr>
            <w:r>
              <w:rPr>
                <w:rFonts w:ascii="Arial" w:hAnsi="Arial" w:cs="Arial"/>
                <w:sz w:val="20"/>
                <w:szCs w:val="20"/>
              </w:rPr>
              <w:t> </w:t>
            </w:r>
          </w:p>
        </w:tc>
        <w:tc>
          <w:tcPr>
            <w:tcW w:w="1217" w:type="dxa"/>
            <w:tcBorders>
              <w:top w:val="nil"/>
              <w:left w:val="nil"/>
              <w:bottom w:val="single" w:sz="4" w:space="0" w:color="auto"/>
              <w:right w:val="nil"/>
            </w:tcBorders>
            <w:shd w:val="clear" w:color="auto" w:fill="auto"/>
            <w:noWrap/>
            <w:vAlign w:val="bottom"/>
          </w:tcPr>
          <w:p w14:paraId="206D9DEC" w14:textId="77777777" w:rsidR="003E769B" w:rsidRDefault="003E769B" w:rsidP="0033750D">
            <w:pPr>
              <w:rPr>
                <w:rFonts w:ascii="Arial" w:hAnsi="Arial" w:cs="Arial"/>
                <w:sz w:val="20"/>
                <w:szCs w:val="20"/>
              </w:rPr>
            </w:pPr>
            <w:r>
              <w:rPr>
                <w:rFonts w:ascii="Arial" w:hAnsi="Arial" w:cs="Arial"/>
                <w:sz w:val="20"/>
                <w:szCs w:val="20"/>
              </w:rPr>
              <w:t> </w:t>
            </w:r>
          </w:p>
        </w:tc>
        <w:tc>
          <w:tcPr>
            <w:tcW w:w="1217" w:type="dxa"/>
            <w:tcBorders>
              <w:top w:val="nil"/>
              <w:left w:val="nil"/>
              <w:bottom w:val="single" w:sz="4" w:space="0" w:color="auto"/>
              <w:right w:val="nil"/>
            </w:tcBorders>
            <w:shd w:val="clear" w:color="auto" w:fill="auto"/>
            <w:noWrap/>
            <w:vAlign w:val="bottom"/>
          </w:tcPr>
          <w:p w14:paraId="2850254D" w14:textId="77777777" w:rsidR="003E769B" w:rsidRDefault="003E769B" w:rsidP="0033750D">
            <w:pPr>
              <w:rPr>
                <w:rFonts w:ascii="Arial" w:hAnsi="Arial" w:cs="Arial"/>
                <w:sz w:val="20"/>
                <w:szCs w:val="20"/>
              </w:rPr>
            </w:pPr>
            <w:r>
              <w:rPr>
                <w:rFonts w:ascii="Arial" w:hAnsi="Arial" w:cs="Arial"/>
                <w:sz w:val="20"/>
                <w:szCs w:val="20"/>
              </w:rPr>
              <w:t> </w:t>
            </w:r>
          </w:p>
        </w:tc>
        <w:tc>
          <w:tcPr>
            <w:tcW w:w="1217" w:type="dxa"/>
            <w:tcBorders>
              <w:top w:val="nil"/>
              <w:left w:val="nil"/>
              <w:bottom w:val="single" w:sz="4" w:space="0" w:color="auto"/>
              <w:right w:val="nil"/>
            </w:tcBorders>
            <w:shd w:val="clear" w:color="auto" w:fill="auto"/>
            <w:noWrap/>
            <w:vAlign w:val="bottom"/>
          </w:tcPr>
          <w:p w14:paraId="25B3C827" w14:textId="77777777" w:rsidR="003E769B" w:rsidRDefault="003E769B" w:rsidP="0033750D">
            <w:pPr>
              <w:rPr>
                <w:rFonts w:ascii="Arial" w:hAnsi="Arial" w:cs="Arial"/>
                <w:sz w:val="20"/>
                <w:szCs w:val="20"/>
              </w:rPr>
            </w:pPr>
            <w:r>
              <w:rPr>
                <w:rFonts w:ascii="Arial" w:hAnsi="Arial" w:cs="Arial"/>
                <w:sz w:val="20"/>
                <w:szCs w:val="20"/>
              </w:rPr>
              <w:t> </w:t>
            </w:r>
          </w:p>
        </w:tc>
        <w:tc>
          <w:tcPr>
            <w:tcW w:w="1217" w:type="dxa"/>
            <w:tcBorders>
              <w:top w:val="nil"/>
              <w:left w:val="nil"/>
              <w:bottom w:val="single" w:sz="4" w:space="0" w:color="auto"/>
              <w:right w:val="nil"/>
            </w:tcBorders>
            <w:shd w:val="clear" w:color="auto" w:fill="auto"/>
            <w:noWrap/>
            <w:vAlign w:val="bottom"/>
          </w:tcPr>
          <w:p w14:paraId="7D123716" w14:textId="77777777" w:rsidR="003E769B" w:rsidRDefault="003E769B" w:rsidP="0033750D">
            <w:pPr>
              <w:rPr>
                <w:rFonts w:ascii="Arial" w:hAnsi="Arial" w:cs="Arial"/>
                <w:sz w:val="20"/>
                <w:szCs w:val="20"/>
              </w:rPr>
            </w:pPr>
            <w:r>
              <w:rPr>
                <w:rFonts w:ascii="Arial" w:hAnsi="Arial" w:cs="Arial"/>
                <w:sz w:val="20"/>
                <w:szCs w:val="20"/>
              </w:rPr>
              <w:t> </w:t>
            </w:r>
          </w:p>
        </w:tc>
        <w:tc>
          <w:tcPr>
            <w:tcW w:w="1217" w:type="dxa"/>
            <w:tcBorders>
              <w:top w:val="nil"/>
              <w:left w:val="nil"/>
              <w:bottom w:val="single" w:sz="4" w:space="0" w:color="auto"/>
              <w:right w:val="nil"/>
            </w:tcBorders>
            <w:shd w:val="clear" w:color="auto" w:fill="auto"/>
            <w:noWrap/>
            <w:vAlign w:val="bottom"/>
          </w:tcPr>
          <w:p w14:paraId="3ED84CAA" w14:textId="77777777" w:rsidR="003E769B" w:rsidRDefault="003E769B" w:rsidP="0033750D">
            <w:pPr>
              <w:jc w:val="right"/>
              <w:rPr>
                <w:rFonts w:ascii="Arial" w:hAnsi="Arial" w:cs="Arial"/>
                <w:sz w:val="20"/>
                <w:szCs w:val="20"/>
              </w:rPr>
            </w:pPr>
            <w:r>
              <w:rPr>
                <w:rFonts w:ascii="Arial" w:hAnsi="Arial" w:cs="Arial"/>
                <w:sz w:val="20"/>
                <w:szCs w:val="20"/>
              </w:rPr>
              <w:t xml:space="preserve">$160 </w:t>
            </w:r>
          </w:p>
        </w:tc>
        <w:tc>
          <w:tcPr>
            <w:tcW w:w="1217" w:type="dxa"/>
            <w:tcBorders>
              <w:top w:val="nil"/>
              <w:left w:val="nil"/>
              <w:bottom w:val="single" w:sz="4" w:space="0" w:color="auto"/>
              <w:right w:val="nil"/>
            </w:tcBorders>
            <w:shd w:val="clear" w:color="auto" w:fill="auto"/>
            <w:noWrap/>
            <w:vAlign w:val="bottom"/>
          </w:tcPr>
          <w:p w14:paraId="0B01F166" w14:textId="77777777" w:rsidR="003E769B" w:rsidRDefault="003E769B" w:rsidP="0033750D">
            <w:pPr>
              <w:jc w:val="right"/>
              <w:rPr>
                <w:rFonts w:ascii="Arial" w:hAnsi="Arial" w:cs="Arial"/>
                <w:sz w:val="20"/>
                <w:szCs w:val="20"/>
              </w:rPr>
            </w:pPr>
            <w:r>
              <w:rPr>
                <w:rFonts w:ascii="Arial" w:hAnsi="Arial" w:cs="Arial"/>
                <w:sz w:val="20"/>
                <w:szCs w:val="20"/>
              </w:rPr>
              <w:t xml:space="preserve">$15,327 </w:t>
            </w:r>
          </w:p>
        </w:tc>
        <w:tc>
          <w:tcPr>
            <w:tcW w:w="1217" w:type="dxa"/>
            <w:tcBorders>
              <w:top w:val="nil"/>
              <w:left w:val="nil"/>
              <w:bottom w:val="single" w:sz="4" w:space="0" w:color="auto"/>
              <w:right w:val="nil"/>
            </w:tcBorders>
            <w:shd w:val="clear" w:color="auto" w:fill="auto"/>
            <w:noWrap/>
            <w:vAlign w:val="bottom"/>
          </w:tcPr>
          <w:p w14:paraId="64968F26" w14:textId="77777777" w:rsidR="003E769B" w:rsidRDefault="003E769B" w:rsidP="0033750D">
            <w:pPr>
              <w:jc w:val="right"/>
              <w:rPr>
                <w:rFonts w:ascii="Arial" w:hAnsi="Arial" w:cs="Arial"/>
                <w:sz w:val="20"/>
                <w:szCs w:val="20"/>
              </w:rPr>
            </w:pPr>
            <w:r>
              <w:rPr>
                <w:rFonts w:ascii="Arial" w:hAnsi="Arial" w:cs="Arial"/>
                <w:sz w:val="20"/>
                <w:szCs w:val="20"/>
              </w:rPr>
              <w:t xml:space="preserve">$2,513 </w:t>
            </w:r>
          </w:p>
        </w:tc>
      </w:tr>
      <w:tr w:rsidR="003E769B" w:rsidRPr="0073224B" w14:paraId="1AB921B6" w14:textId="77777777">
        <w:trPr>
          <w:trHeight w:val="255"/>
        </w:trPr>
        <w:tc>
          <w:tcPr>
            <w:tcW w:w="2316" w:type="dxa"/>
            <w:tcBorders>
              <w:top w:val="nil"/>
              <w:left w:val="nil"/>
              <w:bottom w:val="nil"/>
              <w:right w:val="nil"/>
            </w:tcBorders>
            <w:shd w:val="clear" w:color="auto" w:fill="auto"/>
            <w:noWrap/>
            <w:vAlign w:val="bottom"/>
          </w:tcPr>
          <w:p w14:paraId="06A8F675" w14:textId="77777777" w:rsidR="003E769B" w:rsidRPr="0073224B" w:rsidRDefault="003E769B" w:rsidP="0033750D">
            <w:pPr>
              <w:rPr>
                <w:rFonts w:ascii="Arial" w:hAnsi="Arial" w:cs="Arial"/>
                <w:b/>
                <w:bCs/>
                <w:sz w:val="20"/>
                <w:szCs w:val="20"/>
              </w:rPr>
            </w:pPr>
            <w:r w:rsidRPr="0073224B">
              <w:rPr>
                <w:rFonts w:ascii="Arial" w:hAnsi="Arial" w:cs="Arial"/>
                <w:b/>
                <w:bCs/>
                <w:sz w:val="20"/>
                <w:szCs w:val="20"/>
              </w:rPr>
              <w:t>Sub-total</w:t>
            </w:r>
          </w:p>
        </w:tc>
        <w:tc>
          <w:tcPr>
            <w:tcW w:w="1217" w:type="dxa"/>
            <w:tcBorders>
              <w:top w:val="nil"/>
              <w:left w:val="nil"/>
              <w:bottom w:val="nil"/>
              <w:right w:val="nil"/>
            </w:tcBorders>
            <w:shd w:val="clear" w:color="auto" w:fill="auto"/>
            <w:noWrap/>
            <w:vAlign w:val="bottom"/>
          </w:tcPr>
          <w:p w14:paraId="1B03AA77"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$3,788 </w:t>
            </w:r>
          </w:p>
        </w:tc>
        <w:tc>
          <w:tcPr>
            <w:tcW w:w="1217" w:type="dxa"/>
            <w:tcBorders>
              <w:top w:val="nil"/>
              <w:left w:val="nil"/>
              <w:bottom w:val="nil"/>
              <w:right w:val="nil"/>
            </w:tcBorders>
            <w:shd w:val="clear" w:color="auto" w:fill="auto"/>
            <w:noWrap/>
            <w:vAlign w:val="bottom"/>
          </w:tcPr>
          <w:p w14:paraId="76AF6767"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$17,388 </w:t>
            </w:r>
          </w:p>
        </w:tc>
        <w:tc>
          <w:tcPr>
            <w:tcW w:w="1217" w:type="dxa"/>
            <w:tcBorders>
              <w:top w:val="nil"/>
              <w:left w:val="nil"/>
              <w:bottom w:val="nil"/>
              <w:right w:val="nil"/>
            </w:tcBorders>
            <w:shd w:val="clear" w:color="auto" w:fill="auto"/>
            <w:noWrap/>
            <w:vAlign w:val="bottom"/>
          </w:tcPr>
          <w:p w14:paraId="421EC1E5"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$16,200 </w:t>
            </w:r>
          </w:p>
        </w:tc>
        <w:tc>
          <w:tcPr>
            <w:tcW w:w="1217" w:type="dxa"/>
            <w:tcBorders>
              <w:top w:val="nil"/>
              <w:left w:val="nil"/>
              <w:bottom w:val="nil"/>
              <w:right w:val="nil"/>
            </w:tcBorders>
            <w:shd w:val="clear" w:color="auto" w:fill="auto"/>
            <w:noWrap/>
            <w:vAlign w:val="bottom"/>
          </w:tcPr>
          <w:p w14:paraId="31014230"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$28,064 </w:t>
            </w:r>
          </w:p>
        </w:tc>
        <w:tc>
          <w:tcPr>
            <w:tcW w:w="1217" w:type="dxa"/>
            <w:tcBorders>
              <w:top w:val="nil"/>
              <w:left w:val="nil"/>
              <w:bottom w:val="nil"/>
              <w:right w:val="nil"/>
            </w:tcBorders>
            <w:shd w:val="clear" w:color="auto" w:fill="auto"/>
            <w:noWrap/>
            <w:vAlign w:val="bottom"/>
          </w:tcPr>
          <w:p w14:paraId="1854F6AB"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$58,768 </w:t>
            </w:r>
          </w:p>
        </w:tc>
        <w:tc>
          <w:tcPr>
            <w:tcW w:w="1217" w:type="dxa"/>
            <w:tcBorders>
              <w:top w:val="nil"/>
              <w:left w:val="nil"/>
              <w:bottom w:val="nil"/>
              <w:right w:val="nil"/>
            </w:tcBorders>
            <w:shd w:val="clear" w:color="auto" w:fill="auto"/>
            <w:noWrap/>
            <w:vAlign w:val="bottom"/>
          </w:tcPr>
          <w:p w14:paraId="0E87BFB0"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$21,971 </w:t>
            </w:r>
          </w:p>
        </w:tc>
        <w:tc>
          <w:tcPr>
            <w:tcW w:w="1217" w:type="dxa"/>
            <w:tcBorders>
              <w:top w:val="nil"/>
              <w:left w:val="nil"/>
              <w:bottom w:val="nil"/>
              <w:right w:val="nil"/>
            </w:tcBorders>
            <w:shd w:val="clear" w:color="auto" w:fill="auto"/>
            <w:noWrap/>
            <w:vAlign w:val="bottom"/>
          </w:tcPr>
          <w:p w14:paraId="08D173F2"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$1,370,393 </w:t>
            </w:r>
          </w:p>
        </w:tc>
        <w:tc>
          <w:tcPr>
            <w:tcW w:w="1217" w:type="dxa"/>
            <w:tcBorders>
              <w:top w:val="nil"/>
              <w:left w:val="nil"/>
              <w:bottom w:val="nil"/>
              <w:right w:val="nil"/>
            </w:tcBorders>
            <w:shd w:val="clear" w:color="auto" w:fill="auto"/>
            <w:noWrap/>
            <w:vAlign w:val="bottom"/>
          </w:tcPr>
          <w:p w14:paraId="6659B672"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$12,151 </w:t>
            </w:r>
          </w:p>
        </w:tc>
      </w:tr>
      <w:tr w:rsidR="003E769B" w:rsidRPr="0073224B" w14:paraId="1D78582D" w14:textId="77777777">
        <w:trPr>
          <w:trHeight w:val="255"/>
        </w:trPr>
        <w:tc>
          <w:tcPr>
            <w:tcW w:w="2316" w:type="dxa"/>
            <w:tcBorders>
              <w:top w:val="nil"/>
              <w:left w:val="nil"/>
              <w:bottom w:val="nil"/>
              <w:right w:val="nil"/>
            </w:tcBorders>
            <w:shd w:val="clear" w:color="auto" w:fill="auto"/>
            <w:noWrap/>
            <w:vAlign w:val="bottom"/>
          </w:tcPr>
          <w:p w14:paraId="4B4F04FB" w14:textId="77777777" w:rsidR="003E769B" w:rsidRPr="0073224B" w:rsidRDefault="003E769B" w:rsidP="0033750D">
            <w:pPr>
              <w:rPr>
                <w:rFonts w:ascii="Arial" w:hAnsi="Arial" w:cs="Arial"/>
                <w:sz w:val="20"/>
                <w:szCs w:val="20"/>
              </w:rPr>
            </w:pPr>
            <w:r w:rsidRPr="0073224B">
              <w:rPr>
                <w:rFonts w:ascii="Arial" w:hAnsi="Arial" w:cs="Arial"/>
                <w:sz w:val="20"/>
                <w:szCs w:val="20"/>
              </w:rPr>
              <w:t>Cumulative total</w:t>
            </w:r>
          </w:p>
        </w:tc>
        <w:tc>
          <w:tcPr>
            <w:tcW w:w="1217" w:type="dxa"/>
            <w:tcBorders>
              <w:top w:val="nil"/>
              <w:left w:val="nil"/>
              <w:bottom w:val="nil"/>
              <w:right w:val="nil"/>
            </w:tcBorders>
            <w:shd w:val="clear" w:color="auto" w:fill="auto"/>
            <w:noWrap/>
            <w:vAlign w:val="bottom"/>
          </w:tcPr>
          <w:p w14:paraId="317EDE10" w14:textId="77777777" w:rsidR="003E769B" w:rsidRDefault="003E769B" w:rsidP="0033750D">
            <w:pPr>
              <w:jc w:val="right"/>
              <w:rPr>
                <w:rFonts w:ascii="Arial" w:hAnsi="Arial" w:cs="Arial"/>
                <w:sz w:val="20"/>
                <w:szCs w:val="20"/>
              </w:rPr>
            </w:pPr>
            <w:r>
              <w:rPr>
                <w:rFonts w:ascii="Arial" w:hAnsi="Arial" w:cs="Arial"/>
                <w:sz w:val="20"/>
                <w:szCs w:val="20"/>
              </w:rPr>
              <w:t xml:space="preserve">$3,788 </w:t>
            </w:r>
          </w:p>
        </w:tc>
        <w:tc>
          <w:tcPr>
            <w:tcW w:w="1217" w:type="dxa"/>
            <w:tcBorders>
              <w:top w:val="nil"/>
              <w:left w:val="nil"/>
              <w:bottom w:val="nil"/>
              <w:right w:val="nil"/>
            </w:tcBorders>
            <w:shd w:val="clear" w:color="auto" w:fill="auto"/>
            <w:noWrap/>
            <w:vAlign w:val="bottom"/>
          </w:tcPr>
          <w:p w14:paraId="6B19CD39" w14:textId="77777777" w:rsidR="003E769B" w:rsidRDefault="003E769B" w:rsidP="0033750D">
            <w:pPr>
              <w:jc w:val="right"/>
              <w:rPr>
                <w:rFonts w:ascii="Arial" w:hAnsi="Arial" w:cs="Arial"/>
                <w:sz w:val="20"/>
                <w:szCs w:val="20"/>
              </w:rPr>
            </w:pPr>
            <w:r>
              <w:rPr>
                <w:rFonts w:ascii="Arial" w:hAnsi="Arial" w:cs="Arial"/>
                <w:sz w:val="20"/>
                <w:szCs w:val="20"/>
              </w:rPr>
              <w:t xml:space="preserve">$21,176 </w:t>
            </w:r>
          </w:p>
        </w:tc>
        <w:tc>
          <w:tcPr>
            <w:tcW w:w="1217" w:type="dxa"/>
            <w:tcBorders>
              <w:top w:val="nil"/>
              <w:left w:val="nil"/>
              <w:bottom w:val="nil"/>
              <w:right w:val="nil"/>
            </w:tcBorders>
            <w:shd w:val="clear" w:color="auto" w:fill="auto"/>
            <w:noWrap/>
            <w:vAlign w:val="bottom"/>
          </w:tcPr>
          <w:p w14:paraId="57E2F380" w14:textId="77777777" w:rsidR="003E769B" w:rsidRDefault="003E769B" w:rsidP="0033750D">
            <w:pPr>
              <w:jc w:val="right"/>
              <w:rPr>
                <w:rFonts w:ascii="Arial" w:hAnsi="Arial" w:cs="Arial"/>
                <w:sz w:val="20"/>
                <w:szCs w:val="20"/>
              </w:rPr>
            </w:pPr>
            <w:r>
              <w:rPr>
                <w:rFonts w:ascii="Arial" w:hAnsi="Arial" w:cs="Arial"/>
                <w:sz w:val="20"/>
                <w:szCs w:val="20"/>
              </w:rPr>
              <w:t xml:space="preserve">$37,376 </w:t>
            </w:r>
          </w:p>
        </w:tc>
        <w:tc>
          <w:tcPr>
            <w:tcW w:w="1217" w:type="dxa"/>
            <w:tcBorders>
              <w:top w:val="nil"/>
              <w:left w:val="nil"/>
              <w:bottom w:val="nil"/>
              <w:right w:val="nil"/>
            </w:tcBorders>
            <w:shd w:val="clear" w:color="auto" w:fill="auto"/>
            <w:noWrap/>
            <w:vAlign w:val="bottom"/>
          </w:tcPr>
          <w:p w14:paraId="38A44FA4" w14:textId="77777777" w:rsidR="003E769B" w:rsidRDefault="003E769B" w:rsidP="0033750D">
            <w:pPr>
              <w:jc w:val="right"/>
              <w:rPr>
                <w:rFonts w:ascii="Arial" w:hAnsi="Arial" w:cs="Arial"/>
                <w:sz w:val="20"/>
                <w:szCs w:val="20"/>
              </w:rPr>
            </w:pPr>
            <w:r>
              <w:rPr>
                <w:rFonts w:ascii="Arial" w:hAnsi="Arial" w:cs="Arial"/>
                <w:sz w:val="20"/>
                <w:szCs w:val="20"/>
              </w:rPr>
              <w:t xml:space="preserve">$65,440 </w:t>
            </w:r>
          </w:p>
        </w:tc>
        <w:tc>
          <w:tcPr>
            <w:tcW w:w="1217" w:type="dxa"/>
            <w:tcBorders>
              <w:top w:val="nil"/>
              <w:left w:val="nil"/>
              <w:bottom w:val="nil"/>
              <w:right w:val="nil"/>
            </w:tcBorders>
            <w:shd w:val="clear" w:color="auto" w:fill="auto"/>
            <w:noWrap/>
            <w:vAlign w:val="bottom"/>
          </w:tcPr>
          <w:p w14:paraId="12900DC3" w14:textId="77777777" w:rsidR="003E769B" w:rsidRDefault="003E769B" w:rsidP="0033750D">
            <w:pPr>
              <w:jc w:val="right"/>
              <w:rPr>
                <w:rFonts w:ascii="Arial" w:hAnsi="Arial" w:cs="Arial"/>
                <w:sz w:val="20"/>
                <w:szCs w:val="20"/>
              </w:rPr>
            </w:pPr>
            <w:r>
              <w:rPr>
                <w:rFonts w:ascii="Arial" w:hAnsi="Arial" w:cs="Arial"/>
                <w:sz w:val="20"/>
                <w:szCs w:val="20"/>
              </w:rPr>
              <w:t xml:space="preserve">$124,207 </w:t>
            </w:r>
          </w:p>
        </w:tc>
        <w:tc>
          <w:tcPr>
            <w:tcW w:w="1217" w:type="dxa"/>
            <w:tcBorders>
              <w:top w:val="nil"/>
              <w:left w:val="nil"/>
              <w:bottom w:val="nil"/>
              <w:right w:val="nil"/>
            </w:tcBorders>
            <w:shd w:val="clear" w:color="auto" w:fill="auto"/>
            <w:noWrap/>
            <w:vAlign w:val="bottom"/>
          </w:tcPr>
          <w:p w14:paraId="3B6CBABF" w14:textId="77777777" w:rsidR="003E769B" w:rsidRDefault="003E769B" w:rsidP="0033750D">
            <w:pPr>
              <w:jc w:val="right"/>
              <w:rPr>
                <w:rFonts w:ascii="Arial" w:hAnsi="Arial" w:cs="Arial"/>
                <w:sz w:val="20"/>
                <w:szCs w:val="20"/>
              </w:rPr>
            </w:pPr>
            <w:r>
              <w:rPr>
                <w:rFonts w:ascii="Arial" w:hAnsi="Arial" w:cs="Arial"/>
                <w:sz w:val="20"/>
                <w:szCs w:val="20"/>
              </w:rPr>
              <w:t xml:space="preserve">$146,178 </w:t>
            </w:r>
          </w:p>
        </w:tc>
        <w:tc>
          <w:tcPr>
            <w:tcW w:w="1217" w:type="dxa"/>
            <w:tcBorders>
              <w:top w:val="nil"/>
              <w:left w:val="nil"/>
              <w:bottom w:val="nil"/>
              <w:right w:val="nil"/>
            </w:tcBorders>
            <w:shd w:val="clear" w:color="auto" w:fill="auto"/>
            <w:noWrap/>
            <w:vAlign w:val="bottom"/>
          </w:tcPr>
          <w:p w14:paraId="5545011C" w14:textId="77777777" w:rsidR="003E769B" w:rsidRDefault="003E769B" w:rsidP="0033750D">
            <w:pPr>
              <w:jc w:val="right"/>
              <w:rPr>
                <w:rFonts w:ascii="Arial" w:hAnsi="Arial" w:cs="Arial"/>
                <w:sz w:val="20"/>
                <w:szCs w:val="20"/>
              </w:rPr>
            </w:pPr>
            <w:r>
              <w:rPr>
                <w:rFonts w:ascii="Arial" w:hAnsi="Arial" w:cs="Arial"/>
                <w:sz w:val="20"/>
                <w:szCs w:val="20"/>
              </w:rPr>
              <w:t xml:space="preserve">$1,516,571 </w:t>
            </w:r>
          </w:p>
        </w:tc>
        <w:tc>
          <w:tcPr>
            <w:tcW w:w="1217" w:type="dxa"/>
            <w:tcBorders>
              <w:top w:val="nil"/>
              <w:left w:val="nil"/>
              <w:bottom w:val="nil"/>
              <w:right w:val="nil"/>
            </w:tcBorders>
            <w:shd w:val="clear" w:color="auto" w:fill="auto"/>
            <w:noWrap/>
            <w:vAlign w:val="bottom"/>
          </w:tcPr>
          <w:p w14:paraId="53487333" w14:textId="77777777" w:rsidR="003E769B" w:rsidRDefault="003E769B" w:rsidP="0033750D">
            <w:pPr>
              <w:jc w:val="right"/>
              <w:rPr>
                <w:rFonts w:ascii="Arial" w:hAnsi="Arial" w:cs="Arial"/>
                <w:sz w:val="20"/>
                <w:szCs w:val="20"/>
              </w:rPr>
            </w:pPr>
            <w:r>
              <w:rPr>
                <w:rFonts w:ascii="Arial" w:hAnsi="Arial" w:cs="Arial"/>
                <w:sz w:val="20"/>
                <w:szCs w:val="20"/>
              </w:rPr>
              <w:t xml:space="preserve">$1,528,721 </w:t>
            </w:r>
          </w:p>
        </w:tc>
      </w:tr>
      <w:tr w:rsidR="003E769B" w:rsidRPr="0073224B" w14:paraId="6C594D4A" w14:textId="77777777">
        <w:trPr>
          <w:trHeight w:val="270"/>
        </w:trPr>
        <w:tc>
          <w:tcPr>
            <w:tcW w:w="2316" w:type="dxa"/>
            <w:tcBorders>
              <w:top w:val="single" w:sz="4" w:space="0" w:color="auto"/>
              <w:left w:val="nil"/>
              <w:bottom w:val="double" w:sz="6" w:space="0" w:color="auto"/>
              <w:right w:val="nil"/>
            </w:tcBorders>
            <w:shd w:val="clear" w:color="auto" w:fill="auto"/>
            <w:noWrap/>
            <w:vAlign w:val="bottom"/>
          </w:tcPr>
          <w:p w14:paraId="2CDB785C" w14:textId="77777777" w:rsidR="003E769B" w:rsidRPr="0073224B" w:rsidRDefault="003E769B" w:rsidP="0033750D">
            <w:pPr>
              <w:rPr>
                <w:rFonts w:ascii="Arial" w:hAnsi="Arial" w:cs="Arial"/>
                <w:b/>
                <w:bCs/>
                <w:sz w:val="20"/>
                <w:szCs w:val="20"/>
              </w:rPr>
            </w:pPr>
            <w:r w:rsidRPr="0073224B">
              <w:rPr>
                <w:rFonts w:ascii="Arial" w:hAnsi="Arial" w:cs="Arial"/>
                <w:b/>
                <w:bCs/>
                <w:sz w:val="20"/>
                <w:szCs w:val="20"/>
              </w:rPr>
              <w:t>Total with contingency</w:t>
            </w:r>
          </w:p>
        </w:tc>
        <w:tc>
          <w:tcPr>
            <w:tcW w:w="1217" w:type="dxa"/>
            <w:tcBorders>
              <w:top w:val="single" w:sz="4" w:space="0" w:color="auto"/>
              <w:left w:val="nil"/>
              <w:bottom w:val="double" w:sz="6" w:space="0" w:color="auto"/>
              <w:right w:val="nil"/>
            </w:tcBorders>
            <w:shd w:val="clear" w:color="auto" w:fill="auto"/>
            <w:noWrap/>
            <w:vAlign w:val="bottom"/>
          </w:tcPr>
          <w:p w14:paraId="7AA53C3B"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3004A955"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3DE0EC22"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78CFAE6A"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5262FF15"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3AE0BC18"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5A9CBB09"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c>
          <w:tcPr>
            <w:tcW w:w="1217" w:type="dxa"/>
            <w:tcBorders>
              <w:top w:val="single" w:sz="4" w:space="0" w:color="auto"/>
              <w:left w:val="nil"/>
              <w:bottom w:val="double" w:sz="6" w:space="0" w:color="auto"/>
              <w:right w:val="nil"/>
            </w:tcBorders>
            <w:shd w:val="clear" w:color="auto" w:fill="auto"/>
            <w:noWrap/>
            <w:vAlign w:val="bottom"/>
          </w:tcPr>
          <w:p w14:paraId="49C02BB3" w14:textId="77777777" w:rsidR="003E769B" w:rsidRDefault="003E769B" w:rsidP="0033750D">
            <w:pPr>
              <w:jc w:val="right"/>
              <w:rPr>
                <w:rFonts w:ascii="Arial" w:hAnsi="Arial" w:cs="Arial"/>
                <w:b/>
                <w:bCs/>
                <w:sz w:val="20"/>
                <w:szCs w:val="20"/>
              </w:rPr>
            </w:pPr>
            <w:r>
              <w:rPr>
                <w:rFonts w:ascii="Arial" w:hAnsi="Arial" w:cs="Arial"/>
                <w:b/>
                <w:bCs/>
                <w:sz w:val="20"/>
                <w:szCs w:val="20"/>
              </w:rPr>
              <w:t xml:space="preserve">$1,665,000 </w:t>
            </w:r>
          </w:p>
        </w:tc>
      </w:tr>
    </w:tbl>
    <w:p w14:paraId="38F6F2DD" w14:textId="77777777" w:rsidR="00213C67" w:rsidRDefault="00213C67" w:rsidP="00C0711F">
      <w:pPr>
        <w:rPr>
          <w:rFonts w:eastAsia="SimSun"/>
        </w:rPr>
      </w:pPr>
    </w:p>
    <w:p w14:paraId="74CFE02C" w14:textId="77777777" w:rsidR="00C0711F" w:rsidRDefault="004B732D" w:rsidP="003E769B">
      <w:pPr>
        <w:jc w:val="center"/>
      </w:pPr>
      <w:r>
        <w:rPr>
          <w:noProof/>
        </w:rPr>
        <w:pict w14:anchorId="37F8FE58">
          <v:shape id="_x0000_i1025" type="#_x0000_t75" alt="" style="width:424.95pt;height:259.05pt;mso-width-percent:0;mso-height-percent:0;mso-width-percent:0;mso-height-percent:0">
            <v:imagedata r:id="rId18" o:title=""/>
          </v:shape>
        </w:pict>
      </w:r>
      <w:commentRangeStart w:id="97"/>
      <w:commentRangeEnd w:id="97"/>
      <w:r w:rsidR="000F7E13">
        <w:rPr>
          <w:rStyle w:val="CommentReference"/>
        </w:rPr>
        <w:commentReference w:id="97"/>
      </w:r>
    </w:p>
    <w:p w14:paraId="65D7FAA8" w14:textId="77777777" w:rsidR="007105E6" w:rsidRDefault="007105E6" w:rsidP="00C0711F">
      <w:pPr>
        <w:pStyle w:val="Heading1"/>
        <w:sectPr w:rsidR="007105E6" w:rsidSect="003E769B">
          <w:pgSz w:w="15840" w:h="12240" w:orient="landscape"/>
          <w:pgMar w:top="1915" w:right="1008" w:bottom="1448" w:left="2002" w:header="274" w:footer="259" w:gutter="0"/>
          <w:cols w:space="720"/>
        </w:sectPr>
      </w:pPr>
      <w:bookmarkStart w:id="98" w:name="_Toc111201980"/>
    </w:p>
    <w:p w14:paraId="29B7F6D8" w14:textId="77777777" w:rsidR="00C0711F" w:rsidRPr="00422490" w:rsidRDefault="00C0711F" w:rsidP="00C0711F">
      <w:pPr>
        <w:pStyle w:val="Heading1"/>
      </w:pPr>
      <w:bookmarkStart w:id="99" w:name="_Toc246058803"/>
      <w:r w:rsidRPr="00422490">
        <w:lastRenderedPageBreak/>
        <w:t>Project Risk Management</w:t>
      </w:r>
      <w:bookmarkEnd w:id="98"/>
      <w:bookmarkEnd w:id="99"/>
    </w:p>
    <w:p w14:paraId="118580F5" w14:textId="77777777" w:rsidR="00C0711F" w:rsidRPr="00422490" w:rsidRDefault="00C0711F" w:rsidP="00C0711F">
      <w:pPr>
        <w:pStyle w:val="Heading2"/>
      </w:pPr>
      <w:bookmarkStart w:id="100" w:name="_Toc111201981"/>
      <w:bookmarkStart w:id="101" w:name="_Toc246058804"/>
      <w:r w:rsidRPr="00422490">
        <w:t>Risk Register</w:t>
      </w:r>
      <w:bookmarkEnd w:id="100"/>
      <w:bookmarkEnd w:id="101"/>
    </w:p>
    <w:p w14:paraId="49B0EB3B" w14:textId="77777777" w:rsidR="00C0711F" w:rsidRPr="003E769B" w:rsidRDefault="003E769B" w:rsidP="00C0711F">
      <w:commentRangeStart w:id="102"/>
      <w:r w:rsidRPr="003E769B">
        <w:t>There were no major risk occurrences during this project.</w:t>
      </w:r>
      <w:commentRangeEnd w:id="102"/>
      <w:r w:rsidR="000F7E13">
        <w:rPr>
          <w:rStyle w:val="CommentReference"/>
        </w:rPr>
        <w:commentReference w:id="102"/>
      </w:r>
    </w:p>
    <w:p w14:paraId="233D0110" w14:textId="77777777" w:rsidR="009F6F92" w:rsidRDefault="009F6F92" w:rsidP="009F6F92">
      <w:pPr>
        <w:pStyle w:val="Heading1"/>
      </w:pPr>
      <w:bookmarkStart w:id="103" w:name="_Toc246058805"/>
      <w:r>
        <w:t>Major Project Changes</w:t>
      </w:r>
      <w:bookmarkEnd w:id="103"/>
    </w:p>
    <w:p w14:paraId="765E995A" w14:textId="77777777" w:rsidR="009F6F92" w:rsidRDefault="009F6F92" w:rsidP="009F6F92">
      <w:pPr>
        <w:pStyle w:val="Heading2"/>
      </w:pPr>
      <w:bookmarkStart w:id="104" w:name="_Toc246058806"/>
      <w:r>
        <w:t>Approved Changes</w:t>
      </w:r>
      <w:bookmarkEnd w:id="104"/>
    </w:p>
    <w:bookmarkEnd w:id="75"/>
    <w:bookmarkEnd w:id="76"/>
    <w:bookmarkEnd w:id="77"/>
    <w:bookmarkEnd w:id="78"/>
    <w:bookmarkEnd w:id="79"/>
    <w:bookmarkEnd w:id="80"/>
    <w:bookmarkEnd w:id="81"/>
    <w:p w14:paraId="262E0A08" w14:textId="77777777" w:rsidR="009F6F92" w:rsidRDefault="003E769B" w:rsidP="003E769B">
      <w:commentRangeStart w:id="105"/>
      <w:r w:rsidRPr="003E769B">
        <w:t xml:space="preserve">Just before construction of the labs commenced, the project sponsor requested and approved a change to the schedule to complete the project two weeks earlier, by August 15, 2009.  The change did not significantly affect the baseline schedule, and therefore the change was controlled informally by accelerating the schedule.  The final approval and acceptance of the project on August 14, </w:t>
      </w:r>
      <w:proofErr w:type="gramStart"/>
      <w:r w:rsidRPr="003E769B">
        <w:t>2009</w:t>
      </w:r>
      <w:proofErr w:type="gramEnd"/>
      <w:r w:rsidRPr="003E769B">
        <w:t xml:space="preserve"> constitutes approval of this change.</w:t>
      </w:r>
      <w:commentRangeEnd w:id="105"/>
      <w:r w:rsidR="000F7E13">
        <w:rPr>
          <w:rStyle w:val="CommentReference"/>
        </w:rPr>
        <w:commentReference w:id="105"/>
      </w:r>
    </w:p>
    <w:sectPr w:rsidR="009F6F92" w:rsidSect="001F6243">
      <w:pgSz w:w="12240" w:h="15840"/>
      <w:pgMar w:top="1440" w:right="1670" w:bottom="2002" w:left="1915" w:header="274" w:footer="25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MC" w:date="2013-12-28T18:56:00Z" w:initials="A">
    <w:p w14:paraId="70F5B9AE" w14:textId="77777777" w:rsidR="000F7E13" w:rsidRDefault="000F7E13">
      <w:pPr>
        <w:pStyle w:val="CommentText"/>
      </w:pPr>
      <w:r>
        <w:rPr>
          <w:rStyle w:val="CommentReference"/>
        </w:rPr>
        <w:annotationRef/>
      </w:r>
      <w:r>
        <w:t xml:space="preserve">This final report is used to capture the story of the project for historical and comparative information.  Although it is similar to the summary plan, it provides comparative </w:t>
      </w:r>
      <w:proofErr w:type="gramStart"/>
      <w:r>
        <w:t>information</w:t>
      </w:r>
      <w:proofErr w:type="gramEnd"/>
      <w:r>
        <w:t xml:space="preserve"> and it would be written after the project is complete.</w:t>
      </w:r>
    </w:p>
  </w:comment>
  <w:comment w:id="5" w:author="AMC" w:date="2013-12-28T18:56:00Z" w:initials="A">
    <w:p w14:paraId="1DE13396" w14:textId="77777777" w:rsidR="000F7E13" w:rsidRDefault="000F7E13">
      <w:pPr>
        <w:pStyle w:val="CommentText"/>
      </w:pPr>
      <w:r>
        <w:rPr>
          <w:rStyle w:val="CommentReference"/>
        </w:rPr>
        <w:annotationRef/>
      </w:r>
      <w:r>
        <w:t>Always update the TOC.</w:t>
      </w:r>
    </w:p>
  </w:comment>
  <w:comment w:id="11" w:author="AMC" w:date="2013-12-28T18:57:00Z" w:initials="A">
    <w:p w14:paraId="6384C035" w14:textId="77777777" w:rsidR="000F7E13" w:rsidRDefault="000F7E13">
      <w:pPr>
        <w:pStyle w:val="CommentText"/>
      </w:pPr>
      <w:r>
        <w:rPr>
          <w:rStyle w:val="CommentReference"/>
        </w:rPr>
        <w:annotationRef/>
      </w:r>
      <w:proofErr w:type="gramStart"/>
      <w:r>
        <w:t>This  can</w:t>
      </w:r>
      <w:proofErr w:type="gramEnd"/>
      <w:r>
        <w:t xml:space="preserve"> be copied from the summary plan and restated in past tense.</w:t>
      </w:r>
    </w:p>
  </w:comment>
  <w:comment w:id="15" w:author="AMC" w:date="2013-12-28T18:57:00Z" w:initials="A">
    <w:p w14:paraId="76CE8C5D" w14:textId="77777777" w:rsidR="000F7E13" w:rsidRDefault="000F7E13">
      <w:pPr>
        <w:pStyle w:val="CommentText"/>
      </w:pPr>
      <w:r>
        <w:rPr>
          <w:rStyle w:val="CommentReference"/>
        </w:rPr>
        <w:annotationRef/>
      </w:r>
      <w:r>
        <w:t>This can be copied from the summary plan and restated in past tense.</w:t>
      </w:r>
    </w:p>
  </w:comment>
  <w:comment w:id="22" w:author="AMC" w:date="2013-12-28T18:57:00Z" w:initials="A">
    <w:p w14:paraId="6CEBC731" w14:textId="77777777" w:rsidR="000F7E13" w:rsidRDefault="000F7E13">
      <w:pPr>
        <w:pStyle w:val="CommentText"/>
      </w:pPr>
      <w:r>
        <w:rPr>
          <w:rStyle w:val="CommentReference"/>
        </w:rPr>
        <w:annotationRef/>
      </w:r>
      <w:r>
        <w:t>State the achievement of the project.</w:t>
      </w:r>
    </w:p>
  </w:comment>
  <w:comment w:id="33" w:author="AMC" w:date="2013-12-28T18:58:00Z" w:initials="A">
    <w:p w14:paraId="2C4582EF" w14:textId="77777777" w:rsidR="000F7E13" w:rsidRDefault="000F7E13">
      <w:pPr>
        <w:pStyle w:val="CommentText"/>
      </w:pPr>
      <w:r>
        <w:rPr>
          <w:rStyle w:val="CommentReference"/>
        </w:rPr>
        <w:annotationRef/>
      </w:r>
      <w:r>
        <w:t>Ensure these sections are stated in past tense.</w:t>
      </w:r>
    </w:p>
  </w:comment>
  <w:comment w:id="34" w:author="AMC" w:date="2013-12-28T18:58:00Z" w:initials="A">
    <w:p w14:paraId="01BCE677" w14:textId="77777777" w:rsidR="000F7E13" w:rsidRDefault="000F7E13">
      <w:pPr>
        <w:pStyle w:val="CommentText"/>
      </w:pPr>
      <w:r>
        <w:rPr>
          <w:rStyle w:val="CommentReference"/>
        </w:rPr>
        <w:annotationRef/>
      </w:r>
      <w:r>
        <w:t>Explain that these were accepted.</w:t>
      </w:r>
    </w:p>
  </w:comment>
  <w:comment w:id="46" w:author="AMC" w:date="2013-12-28T18:59:00Z" w:initials="A">
    <w:p w14:paraId="46E21C53" w14:textId="77777777" w:rsidR="000F7E13" w:rsidRDefault="000F7E13">
      <w:pPr>
        <w:pStyle w:val="CommentText"/>
      </w:pPr>
      <w:r>
        <w:rPr>
          <w:rStyle w:val="CommentReference"/>
        </w:rPr>
        <w:annotationRef/>
      </w:r>
      <w:r>
        <w:t>Assumptions are not always necessary in this report, but if there were major assumptions during the project that should be included for historical information, they should be documented here.</w:t>
      </w:r>
    </w:p>
  </w:comment>
  <w:comment w:id="59" w:author="AMC" w:date="2013-12-28T18:59:00Z" w:initials="A">
    <w:p w14:paraId="6B6585BA" w14:textId="77777777" w:rsidR="000F7E13" w:rsidRDefault="000F7E13">
      <w:pPr>
        <w:pStyle w:val="CommentText"/>
      </w:pPr>
      <w:r>
        <w:rPr>
          <w:rStyle w:val="CommentReference"/>
        </w:rPr>
        <w:annotationRef/>
      </w:r>
      <w:r>
        <w:t>Provide comparative work information.</w:t>
      </w:r>
    </w:p>
  </w:comment>
  <w:comment w:id="60" w:author="AMC" w:date="2013-12-28T18:59:00Z" w:initials="A">
    <w:p w14:paraId="30C81ECB" w14:textId="77777777" w:rsidR="000F7E13" w:rsidRDefault="000F7E13">
      <w:pPr>
        <w:pStyle w:val="CommentText"/>
      </w:pPr>
      <w:r>
        <w:rPr>
          <w:rStyle w:val="CommentReference"/>
        </w:rPr>
        <w:annotationRef/>
      </w:r>
      <w:r>
        <w:t>Explain what the variances mean.</w:t>
      </w:r>
    </w:p>
  </w:comment>
  <w:comment w:id="61" w:author="AMC" w:date="2013-12-28T18:59:00Z" w:initials="A">
    <w:p w14:paraId="08520CB8" w14:textId="77777777" w:rsidR="000F7E13" w:rsidRDefault="000F7E13">
      <w:pPr>
        <w:pStyle w:val="CommentText"/>
      </w:pPr>
      <w:r>
        <w:rPr>
          <w:rStyle w:val="CommentReference"/>
        </w:rPr>
        <w:annotationRef/>
      </w:r>
      <w:r>
        <w:t>Explain the source of any major variances.</w:t>
      </w:r>
    </w:p>
  </w:comment>
  <w:comment w:id="70" w:author="AMC" w:date="2013-12-28T19:00:00Z" w:initials="A">
    <w:p w14:paraId="4EBEA072" w14:textId="77777777" w:rsidR="000F7E13" w:rsidRDefault="000F7E13">
      <w:pPr>
        <w:pStyle w:val="CommentText"/>
      </w:pPr>
      <w:r>
        <w:rPr>
          <w:rStyle w:val="CommentReference"/>
        </w:rPr>
        <w:annotationRef/>
      </w:r>
      <w:r>
        <w:t xml:space="preserve">State the actual overall </w:t>
      </w:r>
      <w:proofErr w:type="gramStart"/>
      <w:r>
        <w:t>schedule, and</w:t>
      </w:r>
      <w:proofErr w:type="gramEnd"/>
      <w:r>
        <w:t xml:space="preserve"> include a statement about any overall variance.</w:t>
      </w:r>
    </w:p>
  </w:comment>
  <w:comment w:id="71" w:author="AMC" w:date="2013-12-28T19:01:00Z" w:initials="A">
    <w:p w14:paraId="021E18B3" w14:textId="77777777" w:rsidR="000F7E13" w:rsidRDefault="000F7E13">
      <w:pPr>
        <w:pStyle w:val="CommentText"/>
      </w:pPr>
      <w:r>
        <w:rPr>
          <w:rStyle w:val="CommentReference"/>
        </w:rPr>
        <w:annotationRef/>
      </w:r>
      <w:r>
        <w:t xml:space="preserve">Format the Gantt chart to display comparative information between baseline and the actual schedule.  Note that this is not the Tracking Gantt view </w:t>
      </w:r>
      <w:proofErr w:type="gramStart"/>
      <w:r>
        <w:t>in  MS</w:t>
      </w:r>
      <w:proofErr w:type="gramEnd"/>
      <w:r>
        <w:t xml:space="preserve"> Project.</w:t>
      </w:r>
    </w:p>
  </w:comment>
  <w:comment w:id="72" w:author="AMC" w:date="2013-12-28T19:02:00Z" w:initials="A">
    <w:p w14:paraId="57A631FD" w14:textId="77777777" w:rsidR="000F7E13" w:rsidRDefault="000F7E13">
      <w:pPr>
        <w:pStyle w:val="CommentText"/>
      </w:pPr>
      <w:r>
        <w:rPr>
          <w:rStyle w:val="CommentReference"/>
        </w:rPr>
        <w:annotationRef/>
      </w:r>
      <w:r>
        <w:t>When comparative information would require too many columns, only include actual values.</w:t>
      </w:r>
    </w:p>
  </w:comment>
  <w:comment w:id="82" w:author="AMC" w:date="2013-12-28T19:02:00Z" w:initials="A">
    <w:p w14:paraId="1DD8A223" w14:textId="77777777" w:rsidR="000F7E13" w:rsidRDefault="000F7E13">
      <w:pPr>
        <w:pStyle w:val="CommentText"/>
      </w:pPr>
      <w:r>
        <w:rPr>
          <w:rStyle w:val="CommentReference"/>
        </w:rPr>
        <w:annotationRef/>
      </w:r>
      <w:r>
        <w:t>This milestone chart can be copied from the Tracking Gantt view in the .</w:t>
      </w:r>
      <w:proofErr w:type="spellStart"/>
      <w:r>
        <w:t>mpp</w:t>
      </w:r>
      <w:proofErr w:type="spellEnd"/>
      <w:r>
        <w:t xml:space="preserve"> file.</w:t>
      </w:r>
    </w:p>
  </w:comment>
  <w:comment w:id="83" w:author="AMC" w:date="2013-12-28T19:03:00Z" w:initials="A">
    <w:p w14:paraId="1AD0E06C" w14:textId="77777777" w:rsidR="000F7E13" w:rsidRDefault="000F7E13">
      <w:pPr>
        <w:pStyle w:val="CommentText"/>
      </w:pPr>
      <w:r>
        <w:rPr>
          <w:rStyle w:val="CommentReference"/>
        </w:rPr>
        <w:annotationRef/>
      </w:r>
      <w:r>
        <w:t>Explain any major schedule variances.</w:t>
      </w:r>
    </w:p>
  </w:comment>
  <w:comment w:id="86" w:author="AMC" w:date="2013-12-28T19:03:00Z" w:initials="A">
    <w:p w14:paraId="5A3E628E" w14:textId="77777777" w:rsidR="000F7E13" w:rsidRDefault="000F7E13">
      <w:pPr>
        <w:pStyle w:val="CommentText"/>
      </w:pPr>
      <w:r>
        <w:rPr>
          <w:rStyle w:val="CommentReference"/>
        </w:rPr>
        <w:annotationRef/>
      </w:r>
      <w:r>
        <w:t>Provide an overall statement of the costs.</w:t>
      </w:r>
    </w:p>
  </w:comment>
  <w:comment w:id="89" w:author="AMC" w:date="2014-07-16T00:19:00Z" w:initials="A">
    <w:p w14:paraId="2657BAD4" w14:textId="77777777" w:rsidR="00BB7036" w:rsidRDefault="00BB7036">
      <w:pPr>
        <w:pStyle w:val="CommentText"/>
      </w:pPr>
      <w:r>
        <w:rPr>
          <w:rStyle w:val="CommentReference"/>
        </w:rPr>
        <w:annotationRef/>
      </w:r>
      <w:r>
        <w:t>If the project costs more than the baseline cost, any remaining variance will, by definition, be contingency that was used.</w:t>
      </w:r>
    </w:p>
  </w:comment>
  <w:comment w:id="90" w:author="AMC" w:date="2014-07-16T00:20:00Z" w:initials="A">
    <w:p w14:paraId="0EA7174F" w14:textId="77777777" w:rsidR="000F7E13" w:rsidRDefault="000F7E13">
      <w:pPr>
        <w:pStyle w:val="CommentText"/>
      </w:pPr>
      <w:r>
        <w:rPr>
          <w:rStyle w:val="CommentReference"/>
        </w:rPr>
        <w:annotationRef/>
      </w:r>
      <w:r w:rsidR="00BB7036">
        <w:t>Any unused contingency would be returned</w:t>
      </w:r>
      <w:r>
        <w:t>.</w:t>
      </w:r>
    </w:p>
  </w:comment>
  <w:comment w:id="91" w:author="AMC" w:date="2013-12-28T19:04:00Z" w:initials="A">
    <w:p w14:paraId="3B35DF55" w14:textId="77777777" w:rsidR="000F7E13" w:rsidRDefault="000F7E13">
      <w:pPr>
        <w:pStyle w:val="CommentText"/>
      </w:pPr>
      <w:r>
        <w:rPr>
          <w:rStyle w:val="CommentReference"/>
        </w:rPr>
        <w:annotationRef/>
      </w:r>
      <w:r>
        <w:t>Provide a comparative chart.</w:t>
      </w:r>
    </w:p>
  </w:comment>
  <w:comment w:id="96" w:author="AMC" w:date="2013-12-28T19:06:00Z" w:initials="A">
    <w:p w14:paraId="1CC58B1C" w14:textId="77777777" w:rsidR="000F7E13" w:rsidRDefault="000F7E13">
      <w:pPr>
        <w:pStyle w:val="CommentText"/>
      </w:pPr>
      <w:r>
        <w:rPr>
          <w:rStyle w:val="CommentReference"/>
        </w:rPr>
        <w:annotationRef/>
      </w:r>
      <w:r>
        <w:t>If there would be too much data to provide comparative information, only include the actuals.</w:t>
      </w:r>
    </w:p>
  </w:comment>
  <w:comment w:id="97" w:author="AMC" w:date="2013-12-28T19:05:00Z" w:initials="A">
    <w:p w14:paraId="617672BB" w14:textId="77777777" w:rsidR="000F7E13" w:rsidRDefault="000F7E13">
      <w:pPr>
        <w:pStyle w:val="CommentText"/>
      </w:pPr>
      <w:r>
        <w:rPr>
          <w:rStyle w:val="CommentReference"/>
        </w:rPr>
        <w:annotationRef/>
      </w:r>
      <w:r>
        <w:t>Plot EV and AC on this chart to show both schedule and cost variances over time.</w:t>
      </w:r>
    </w:p>
  </w:comment>
  <w:comment w:id="102" w:author="AMC" w:date="2013-12-28T19:06:00Z" w:initials="A">
    <w:p w14:paraId="181C6DAB" w14:textId="77777777" w:rsidR="000F7E13" w:rsidRDefault="000F7E13">
      <w:pPr>
        <w:pStyle w:val="CommentText"/>
      </w:pPr>
      <w:r>
        <w:rPr>
          <w:rStyle w:val="CommentReference"/>
        </w:rPr>
        <w:annotationRef/>
      </w:r>
      <w:r>
        <w:t xml:space="preserve">If there were any major risk occurrences, include the risk, the impact, the response strategy taken, and the </w:t>
      </w:r>
      <w:proofErr w:type="gramStart"/>
      <w:r>
        <w:t>final outcome</w:t>
      </w:r>
      <w:proofErr w:type="gramEnd"/>
      <w:r>
        <w:t>.</w:t>
      </w:r>
    </w:p>
  </w:comment>
  <w:comment w:id="105" w:author="AMC" w:date="2013-12-28T19:07:00Z" w:initials="A">
    <w:p w14:paraId="15A7E4A8" w14:textId="77777777" w:rsidR="000F7E13" w:rsidRDefault="000F7E13">
      <w:pPr>
        <w:pStyle w:val="CommentText"/>
      </w:pPr>
      <w:r>
        <w:rPr>
          <w:rStyle w:val="CommentReference"/>
        </w:rPr>
        <w:annotationRef/>
      </w:r>
      <w:r>
        <w:t>Include major changes to the project.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F5B9AE" w15:done="0"/>
  <w15:commentEx w15:paraId="1DE13396" w15:done="0"/>
  <w15:commentEx w15:paraId="6384C035" w15:done="0"/>
  <w15:commentEx w15:paraId="76CE8C5D" w15:done="0"/>
  <w15:commentEx w15:paraId="6CEBC731" w15:done="0"/>
  <w15:commentEx w15:paraId="2C4582EF" w15:done="0"/>
  <w15:commentEx w15:paraId="01BCE677" w15:done="0"/>
  <w15:commentEx w15:paraId="46E21C53" w15:done="0"/>
  <w15:commentEx w15:paraId="6B6585BA" w15:done="0"/>
  <w15:commentEx w15:paraId="30C81ECB" w15:done="0"/>
  <w15:commentEx w15:paraId="08520CB8" w15:done="0"/>
  <w15:commentEx w15:paraId="4EBEA072" w15:done="0"/>
  <w15:commentEx w15:paraId="021E18B3" w15:done="0"/>
  <w15:commentEx w15:paraId="57A631FD" w15:done="0"/>
  <w15:commentEx w15:paraId="1DD8A223" w15:done="0"/>
  <w15:commentEx w15:paraId="1AD0E06C" w15:done="0"/>
  <w15:commentEx w15:paraId="5A3E628E" w15:done="0"/>
  <w15:commentEx w15:paraId="2657BAD4" w15:done="0"/>
  <w15:commentEx w15:paraId="0EA7174F" w15:done="0"/>
  <w15:commentEx w15:paraId="3B35DF55" w15:done="0"/>
  <w15:commentEx w15:paraId="1CC58B1C" w15:done="0"/>
  <w15:commentEx w15:paraId="617672BB" w15:done="0"/>
  <w15:commentEx w15:paraId="181C6DAB" w15:done="0"/>
  <w15:commentEx w15:paraId="15A7E4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F5B9AE" w16cid:durableId="40855216"/>
  <w16cid:commentId w16cid:paraId="1DE13396" w16cid:durableId="35C9F851"/>
  <w16cid:commentId w16cid:paraId="6384C035" w16cid:durableId="76E4D703"/>
  <w16cid:commentId w16cid:paraId="76CE8C5D" w16cid:durableId="0A92B91B"/>
  <w16cid:commentId w16cid:paraId="6CEBC731" w16cid:durableId="103A6B47"/>
  <w16cid:commentId w16cid:paraId="2C4582EF" w16cid:durableId="6B2A15FC"/>
  <w16cid:commentId w16cid:paraId="01BCE677" w16cid:durableId="4032E1D6"/>
  <w16cid:commentId w16cid:paraId="46E21C53" w16cid:durableId="02137F60"/>
  <w16cid:commentId w16cid:paraId="6B6585BA" w16cid:durableId="4FAD0671"/>
  <w16cid:commentId w16cid:paraId="30C81ECB" w16cid:durableId="4F9EB18C"/>
  <w16cid:commentId w16cid:paraId="08520CB8" w16cid:durableId="663E4560"/>
  <w16cid:commentId w16cid:paraId="4EBEA072" w16cid:durableId="1C132B4B"/>
  <w16cid:commentId w16cid:paraId="021E18B3" w16cid:durableId="38D6B7AF"/>
  <w16cid:commentId w16cid:paraId="57A631FD" w16cid:durableId="3B1274A9"/>
  <w16cid:commentId w16cid:paraId="1DD8A223" w16cid:durableId="0F459256"/>
  <w16cid:commentId w16cid:paraId="1AD0E06C" w16cid:durableId="78C6629E"/>
  <w16cid:commentId w16cid:paraId="5A3E628E" w16cid:durableId="0206A889"/>
  <w16cid:commentId w16cid:paraId="2657BAD4" w16cid:durableId="211973EA"/>
  <w16cid:commentId w16cid:paraId="0EA7174F" w16cid:durableId="77E950D2"/>
  <w16cid:commentId w16cid:paraId="3B35DF55" w16cid:durableId="5D433DA6"/>
  <w16cid:commentId w16cid:paraId="1CC58B1C" w16cid:durableId="0E75DAFF"/>
  <w16cid:commentId w16cid:paraId="617672BB" w16cid:durableId="35CD1175"/>
  <w16cid:commentId w16cid:paraId="181C6DAB" w16cid:durableId="7D662367"/>
  <w16cid:commentId w16cid:paraId="15A7E4A8" w16cid:durableId="276D3A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E4D02" w14:textId="77777777" w:rsidR="004B732D" w:rsidRDefault="004B732D">
      <w:r>
        <w:separator/>
      </w:r>
    </w:p>
  </w:endnote>
  <w:endnote w:type="continuationSeparator" w:id="0">
    <w:p w14:paraId="24D368C1" w14:textId="77777777" w:rsidR="004B732D" w:rsidRDefault="004B7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67C1" w14:textId="77777777" w:rsidR="003E769B" w:rsidRDefault="004B732D">
    <w:pPr>
      <w:pStyle w:val="Footer"/>
    </w:pPr>
    <w:r>
      <w:rPr>
        <w:noProof/>
      </w:rPr>
      <w:pict w14:anchorId="6CCD19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Description: Description: AMC logo header" style="position:absolute;margin-left:400.8pt;margin-top:-44.6pt;width:56.7pt;height:58pt;z-index:-2;visibility:visible;mso-wrap-edited:f;mso-width-percent:0;mso-height-percent:0;mso-width-percent:0;mso-height-percent:0">
          <v:imagedata r:id="rId1" o:title=" AMC logo header"/>
          <w10:wrap type="through"/>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30A1" w14:textId="77777777" w:rsidR="003E769B" w:rsidRPr="002F1F32" w:rsidRDefault="003E769B" w:rsidP="002F1F32">
    <w:pPr>
      <w:pStyle w:val="Footer"/>
      <w:rPr>
        <w:rFonts w:ascii="Arial Narrow" w:hAnsi="Arial Narrow"/>
      </w:rPr>
    </w:pPr>
  </w:p>
  <w:p w14:paraId="15188109" w14:textId="77777777" w:rsidR="003E769B" w:rsidRDefault="004B732D" w:rsidP="00877599">
    <w:pPr>
      <w:pStyle w:val="Footer"/>
      <w:tabs>
        <w:tab w:val="clear" w:pos="8640"/>
        <w:tab w:val="right" w:pos="11070"/>
      </w:tabs>
      <w:jc w:val="right"/>
    </w:pPr>
    <w:r>
      <w:rPr>
        <w:noProof/>
      </w:rPr>
      <w:pict w14:anchorId="134E7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Description: Description: AMC logo header" style="position:absolute;left:0;text-align:left;margin-left:-63.25pt;margin-top:-44.2pt;width:56.7pt;height:58pt;z-index:-3;visibility:visible;mso-wrap-edited:f;mso-width-percent:0;mso-height-percent:0;mso-width-percent:0;mso-height-percent:0">
          <v:imagedata r:id="rId1" o:title=" AMC logo header"/>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61B2" w14:textId="77777777" w:rsidR="002F1F32" w:rsidRPr="002F1F32" w:rsidRDefault="002F1F32" w:rsidP="002F1F32">
    <w:pPr>
      <w:pStyle w:val="Footer"/>
      <w:jc w:val="right"/>
      <w:rPr>
        <w:rFonts w:ascii="Arial Narrow" w:hAnsi="Arial Narrow"/>
      </w:rPr>
    </w:pPr>
    <w:r w:rsidRPr="002F1F32">
      <w:rPr>
        <w:rFonts w:ascii="Arial Narrow" w:hAnsi="Arial Narrow"/>
      </w:rPr>
      <w:fldChar w:fldCharType="begin"/>
    </w:r>
    <w:r w:rsidRPr="002F1F32">
      <w:rPr>
        <w:rFonts w:ascii="Arial Narrow" w:hAnsi="Arial Narrow"/>
      </w:rPr>
      <w:instrText xml:space="preserve"> PAGE  \* MERGEFORMAT </w:instrText>
    </w:r>
    <w:r w:rsidRPr="002F1F32">
      <w:rPr>
        <w:rFonts w:ascii="Arial Narrow" w:hAnsi="Arial Narrow"/>
      </w:rPr>
      <w:fldChar w:fldCharType="separate"/>
    </w:r>
    <w:r w:rsidR="00C052BC">
      <w:rPr>
        <w:rFonts w:ascii="Arial Narrow" w:hAnsi="Arial Narrow"/>
        <w:noProof/>
      </w:rPr>
      <w:t>4</w:t>
    </w:r>
    <w:r w:rsidRPr="002F1F32">
      <w:rPr>
        <w:rFonts w:ascii="Arial Narrow" w:hAnsi="Arial Narrow"/>
      </w:rPr>
      <w:fldChar w:fldCharType="end"/>
    </w:r>
  </w:p>
  <w:p w14:paraId="4D47DCAE" w14:textId="77777777" w:rsidR="002F1F32" w:rsidRDefault="004B732D" w:rsidP="00877599">
    <w:pPr>
      <w:pStyle w:val="Footer"/>
      <w:tabs>
        <w:tab w:val="clear" w:pos="8640"/>
        <w:tab w:val="right" w:pos="11070"/>
      </w:tabs>
      <w:jc w:val="right"/>
    </w:pPr>
    <w:r>
      <w:rPr>
        <w:noProof/>
      </w:rPr>
      <w:pict w14:anchorId="45448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Description: Description: AMC logo header" style="position:absolute;left:0;text-align:left;margin-left:-63.25pt;margin-top:-44.2pt;width:56.7pt;height:58pt;z-index:-1;visibility:visible;mso-wrap-edited:f;mso-width-percent:0;mso-height-percent:0;mso-width-percent:0;mso-height-percent:0">
          <v:imagedata r:id="rId1" o:title=" AMC logo head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50D13" w14:textId="77777777" w:rsidR="004B732D" w:rsidRDefault="004B732D">
      <w:r>
        <w:separator/>
      </w:r>
    </w:p>
  </w:footnote>
  <w:footnote w:type="continuationSeparator" w:id="0">
    <w:p w14:paraId="769AFD36" w14:textId="77777777" w:rsidR="004B732D" w:rsidRDefault="004B7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DB5F1" w14:textId="77777777" w:rsidR="003E769B" w:rsidRPr="00B44382" w:rsidRDefault="003E769B" w:rsidP="007D54BB">
    <w:pPr>
      <w:pStyle w:val="Title"/>
      <w:spacing w:after="120"/>
      <w:ind w:left="-1138"/>
    </w:pPr>
    <w:bookmarkStart w:id="2" w:name="_Toc480183061"/>
    <w:bookmarkStart w:id="3" w:name="_Toc72474370"/>
    <w:bookmarkStart w:id="4" w:name="_Toc177227866"/>
  </w:p>
  <w:bookmarkEnd w:id="2"/>
  <w:bookmarkEnd w:id="3"/>
  <w:bookmarkEnd w:i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372DC"/>
    <w:multiLevelType w:val="hybridMultilevel"/>
    <w:tmpl w:val="77E62DD6"/>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92585"/>
    <w:multiLevelType w:val="hybridMultilevel"/>
    <w:tmpl w:val="4BAEDD3E"/>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D80BDE"/>
    <w:multiLevelType w:val="singleLevel"/>
    <w:tmpl w:val="8D5EDF76"/>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4C3FDE"/>
    <w:multiLevelType w:val="hybridMultilevel"/>
    <w:tmpl w:val="E3E0AF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10" w15:restartNumberingAfterBreak="0">
    <w:nsid w:val="589226BF"/>
    <w:multiLevelType w:val="hybridMultilevel"/>
    <w:tmpl w:val="72F809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78D7170E"/>
    <w:multiLevelType w:val="hybridMultilevel"/>
    <w:tmpl w:val="651EABC2"/>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7617959">
    <w:abstractNumId w:val="13"/>
  </w:num>
  <w:num w:numId="2" w16cid:durableId="702827775">
    <w:abstractNumId w:val="7"/>
  </w:num>
  <w:num w:numId="3" w16cid:durableId="1422065837">
    <w:abstractNumId w:val="11"/>
  </w:num>
  <w:num w:numId="4" w16cid:durableId="504516904">
    <w:abstractNumId w:val="8"/>
  </w:num>
  <w:num w:numId="5" w16cid:durableId="917439346">
    <w:abstractNumId w:val="14"/>
  </w:num>
  <w:num w:numId="6" w16cid:durableId="1795052065">
    <w:abstractNumId w:val="12"/>
  </w:num>
  <w:num w:numId="7" w16cid:durableId="1841968353">
    <w:abstractNumId w:val="5"/>
  </w:num>
  <w:num w:numId="8" w16cid:durableId="111441119">
    <w:abstractNumId w:val="3"/>
  </w:num>
  <w:num w:numId="9" w16cid:durableId="2121994984">
    <w:abstractNumId w:val="4"/>
  </w:num>
  <w:num w:numId="10" w16cid:durableId="568348997">
    <w:abstractNumId w:val="9"/>
  </w:num>
  <w:num w:numId="11" w16cid:durableId="1721172095">
    <w:abstractNumId w:val="1"/>
  </w:num>
  <w:num w:numId="12" w16cid:durableId="2071729434">
    <w:abstractNumId w:val="10"/>
  </w:num>
  <w:num w:numId="13" w16cid:durableId="1741899887">
    <w:abstractNumId w:val="0"/>
  </w:num>
  <w:num w:numId="14" w16cid:durableId="116268007">
    <w:abstractNumId w:val="15"/>
  </w:num>
  <w:num w:numId="15" w16cid:durableId="1703674011">
    <w:abstractNumId w:val="2"/>
  </w:num>
  <w:num w:numId="16" w16cid:durableId="10323202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C">
    <w15:presenceInfo w15:providerId="None" w15:userId="A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1"/>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PubVPasteboard_" w:val="7"/>
    <w:docVar w:name="ShowStaticGuides" w:val="1"/>
  </w:docVars>
  <w:rsids>
    <w:rsidRoot w:val="00C0711F"/>
    <w:rsid w:val="00016A4D"/>
    <w:rsid w:val="000401AB"/>
    <w:rsid w:val="00067563"/>
    <w:rsid w:val="000905FE"/>
    <w:rsid w:val="00091F1C"/>
    <w:rsid w:val="000A7521"/>
    <w:rsid w:val="000C03A3"/>
    <w:rsid w:val="000C4617"/>
    <w:rsid w:val="000E7EB9"/>
    <w:rsid w:val="000F7E13"/>
    <w:rsid w:val="001000C9"/>
    <w:rsid w:val="00130E4B"/>
    <w:rsid w:val="001342EC"/>
    <w:rsid w:val="001434D4"/>
    <w:rsid w:val="00164CA8"/>
    <w:rsid w:val="00197B0B"/>
    <w:rsid w:val="001D58C5"/>
    <w:rsid w:val="001F6243"/>
    <w:rsid w:val="00212F72"/>
    <w:rsid w:val="00213C67"/>
    <w:rsid w:val="002264E7"/>
    <w:rsid w:val="002310D1"/>
    <w:rsid w:val="0026021F"/>
    <w:rsid w:val="00264FE2"/>
    <w:rsid w:val="002C47A7"/>
    <w:rsid w:val="002D120A"/>
    <w:rsid w:val="002F1F32"/>
    <w:rsid w:val="0033750D"/>
    <w:rsid w:val="00346D05"/>
    <w:rsid w:val="0036757C"/>
    <w:rsid w:val="003B7A03"/>
    <w:rsid w:val="003E182C"/>
    <w:rsid w:val="003E769B"/>
    <w:rsid w:val="003F0BB4"/>
    <w:rsid w:val="003F0F16"/>
    <w:rsid w:val="00407325"/>
    <w:rsid w:val="00451F33"/>
    <w:rsid w:val="0049156F"/>
    <w:rsid w:val="004A7573"/>
    <w:rsid w:val="004B732D"/>
    <w:rsid w:val="004D3097"/>
    <w:rsid w:val="004E7E1B"/>
    <w:rsid w:val="00523662"/>
    <w:rsid w:val="0053409A"/>
    <w:rsid w:val="00535237"/>
    <w:rsid w:val="005A0E51"/>
    <w:rsid w:val="005D6B02"/>
    <w:rsid w:val="005F7289"/>
    <w:rsid w:val="00621892"/>
    <w:rsid w:val="0066178F"/>
    <w:rsid w:val="0068764A"/>
    <w:rsid w:val="0069501B"/>
    <w:rsid w:val="006B3D4E"/>
    <w:rsid w:val="006B78E3"/>
    <w:rsid w:val="006D2184"/>
    <w:rsid w:val="006D4ADF"/>
    <w:rsid w:val="007105E6"/>
    <w:rsid w:val="007174B9"/>
    <w:rsid w:val="00763D8C"/>
    <w:rsid w:val="00794F87"/>
    <w:rsid w:val="007C292F"/>
    <w:rsid w:val="007C4BBE"/>
    <w:rsid w:val="007D54BB"/>
    <w:rsid w:val="007E140B"/>
    <w:rsid w:val="007F1295"/>
    <w:rsid w:val="00836D70"/>
    <w:rsid w:val="00877599"/>
    <w:rsid w:val="008A1AE7"/>
    <w:rsid w:val="009935D5"/>
    <w:rsid w:val="009D0CC4"/>
    <w:rsid w:val="009F1B04"/>
    <w:rsid w:val="009F6F92"/>
    <w:rsid w:val="00A32F4D"/>
    <w:rsid w:val="00A520D6"/>
    <w:rsid w:val="00A572BC"/>
    <w:rsid w:val="00A63BBB"/>
    <w:rsid w:val="00A73739"/>
    <w:rsid w:val="00A76E6E"/>
    <w:rsid w:val="00A80B8F"/>
    <w:rsid w:val="00A83B2C"/>
    <w:rsid w:val="00A974C0"/>
    <w:rsid w:val="00AC739D"/>
    <w:rsid w:val="00B016BC"/>
    <w:rsid w:val="00B22760"/>
    <w:rsid w:val="00B43693"/>
    <w:rsid w:val="00B44382"/>
    <w:rsid w:val="00B66D5C"/>
    <w:rsid w:val="00B80B1D"/>
    <w:rsid w:val="00B85A63"/>
    <w:rsid w:val="00BB0C7C"/>
    <w:rsid w:val="00BB7036"/>
    <w:rsid w:val="00BC6110"/>
    <w:rsid w:val="00C052BC"/>
    <w:rsid w:val="00C0711F"/>
    <w:rsid w:val="00C2583A"/>
    <w:rsid w:val="00C3068B"/>
    <w:rsid w:val="00C61A28"/>
    <w:rsid w:val="00C63FAE"/>
    <w:rsid w:val="00D429AD"/>
    <w:rsid w:val="00D72D36"/>
    <w:rsid w:val="00DD2BDC"/>
    <w:rsid w:val="00DD427F"/>
    <w:rsid w:val="00E230DB"/>
    <w:rsid w:val="00E50894"/>
    <w:rsid w:val="00E71F92"/>
    <w:rsid w:val="00EA2B08"/>
    <w:rsid w:val="00EC0367"/>
    <w:rsid w:val="00F31178"/>
    <w:rsid w:val="00F363CB"/>
    <w:rsid w:val="00F715CB"/>
    <w:rsid w:val="00F92B44"/>
    <w:rsid w:val="00FD55A7"/>
    <w:rsid w:val="00FE6416"/>
    <w:rsid w:val="00FF0A73"/>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3281660B"/>
  <w14:defaultImageDpi w14:val="300"/>
  <w15:chartTrackingRefBased/>
  <w15:docId w15:val="{1A7F1189-7E7F-44E7-898A-F79DA532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69B"/>
    <w:rPr>
      <w:rFonts w:ascii="Cambria" w:eastAsia="Times New Roman" w:hAnsi="Cambria"/>
      <w:sz w:val="24"/>
      <w:szCs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color w:val="000000"/>
      <w:spacing w:val="20"/>
      <w:sz w:val="36"/>
      <w:szCs w:val="36"/>
    </w:rPr>
  </w:style>
  <w:style w:type="paragraph" w:styleId="Heading2">
    <w:name w:val="heading 2"/>
    <w:basedOn w:val="Normal"/>
    <w:next w:val="Normal"/>
    <w:link w:val="Heading2Char"/>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customStyle="1" w:styleId="GridTable31">
    <w:name w:val="Grid Table 31"/>
    <w:basedOn w:val="Heading2"/>
    <w:next w:val="Normal"/>
    <w:uiPriority w:val="39"/>
    <w:qFormat/>
    <w:rsid w:val="00091F1C"/>
    <w:pPr>
      <w:keepLines/>
      <w:spacing w:before="320"/>
      <w:outlineLvl w:val="9"/>
    </w:pPr>
    <w:rPr>
      <w:rFonts w:eastAsia="MS Gothic"/>
      <w:szCs w:val="28"/>
    </w:rPr>
  </w:style>
  <w:style w:type="paragraph" w:styleId="TOC1">
    <w:name w:val="toc 1"/>
    <w:basedOn w:val="Normal"/>
    <w:next w:val="Normal"/>
    <w:autoRedefine/>
    <w:uiPriority w:val="39"/>
    <w:qFormat/>
    <w:rsid w:val="00F31178"/>
    <w:pPr>
      <w:spacing w:before="120"/>
    </w:pPr>
    <w:rPr>
      <w:rFonts w:ascii="Arial Narrow" w:hAnsi="Arial Narrow"/>
      <w:sz w:val="28"/>
      <w:szCs w:val="22"/>
    </w:rPr>
  </w:style>
  <w:style w:type="paragraph" w:styleId="TOC2">
    <w:name w:val="toc 2"/>
    <w:basedOn w:val="Normal"/>
    <w:next w:val="Normal"/>
    <w:autoRedefine/>
    <w:uiPriority w:val="39"/>
    <w:qFormat/>
    <w:rsid w:val="00F31178"/>
    <w:pPr>
      <w:ind w:left="360"/>
    </w:pPr>
    <w:rPr>
      <w:szCs w:val="22"/>
    </w:rPr>
  </w:style>
  <w:style w:type="paragraph" w:styleId="CommentText">
    <w:name w:val="annotation text"/>
    <w:basedOn w:val="Normal"/>
    <w:link w:val="CommentTextChar"/>
    <w:rsid w:val="00C0711F"/>
    <w:rPr>
      <w:sz w:val="20"/>
      <w:szCs w:val="20"/>
    </w:rPr>
  </w:style>
  <w:style w:type="character" w:customStyle="1" w:styleId="CommentTextChar">
    <w:name w:val="Comment Text Char"/>
    <w:link w:val="CommentText"/>
    <w:rsid w:val="00C0711F"/>
    <w:rPr>
      <w:rFonts w:ascii="Times New Roman" w:eastAsia="Times New Roman" w:hAnsi="Times New Roman"/>
    </w:rPr>
  </w:style>
  <w:style w:type="paragraph" w:customStyle="1" w:styleId="TOC">
    <w:name w:val="TOC"/>
    <w:basedOn w:val="Normal"/>
    <w:rsid w:val="00C0711F"/>
    <w:rPr>
      <w:szCs w:val="20"/>
    </w:rPr>
  </w:style>
  <w:style w:type="character" w:customStyle="1" w:styleId="Heading2Char">
    <w:name w:val="Heading 2 Char"/>
    <w:link w:val="Heading2"/>
    <w:rsid w:val="00C0711F"/>
    <w:rPr>
      <w:rFonts w:ascii="Arial Narrow" w:eastAsia="Times New Roman" w:hAnsi="Arial Narrow"/>
      <w:color w:val="B61C2C"/>
      <w:sz w:val="36"/>
      <w:szCs w:val="36"/>
    </w:rPr>
  </w:style>
  <w:style w:type="paragraph" w:customStyle="1" w:styleId="MediumGrid21">
    <w:name w:val="Medium Grid 21"/>
    <w:uiPriority w:val="1"/>
    <w:qFormat/>
    <w:rsid w:val="003F0BB4"/>
    <w:rPr>
      <w:rFonts w:ascii="Cambria" w:eastAsia="Times New Roman" w:hAnsi="Cambria"/>
      <w:lang w:val="en-US"/>
    </w:rPr>
  </w:style>
  <w:style w:type="paragraph" w:styleId="TOC3">
    <w:name w:val="toc 3"/>
    <w:basedOn w:val="Normal"/>
    <w:next w:val="Normal"/>
    <w:autoRedefine/>
    <w:uiPriority w:val="39"/>
    <w:rsid w:val="003F0BB4"/>
    <w:pPr>
      <w:ind w:left="480"/>
    </w:pPr>
    <w:rPr>
      <w:sz w:val="22"/>
      <w:szCs w:val="22"/>
    </w:rPr>
  </w:style>
  <w:style w:type="paragraph" w:styleId="TOC4">
    <w:name w:val="toc 4"/>
    <w:basedOn w:val="Normal"/>
    <w:next w:val="Normal"/>
    <w:autoRedefine/>
    <w:rsid w:val="003F0BB4"/>
    <w:pPr>
      <w:ind w:left="720"/>
    </w:pPr>
    <w:rPr>
      <w:sz w:val="20"/>
      <w:szCs w:val="20"/>
    </w:rPr>
  </w:style>
  <w:style w:type="paragraph" w:styleId="TOC5">
    <w:name w:val="toc 5"/>
    <w:basedOn w:val="Normal"/>
    <w:next w:val="Normal"/>
    <w:autoRedefine/>
    <w:rsid w:val="003F0BB4"/>
    <w:pPr>
      <w:ind w:left="960"/>
    </w:pPr>
    <w:rPr>
      <w:sz w:val="20"/>
      <w:szCs w:val="20"/>
    </w:rPr>
  </w:style>
  <w:style w:type="paragraph" w:styleId="TOC6">
    <w:name w:val="toc 6"/>
    <w:basedOn w:val="Normal"/>
    <w:next w:val="Normal"/>
    <w:autoRedefine/>
    <w:rsid w:val="003F0BB4"/>
    <w:pPr>
      <w:ind w:left="1200"/>
    </w:pPr>
    <w:rPr>
      <w:sz w:val="20"/>
      <w:szCs w:val="20"/>
    </w:rPr>
  </w:style>
  <w:style w:type="paragraph" w:styleId="TOC7">
    <w:name w:val="toc 7"/>
    <w:basedOn w:val="Normal"/>
    <w:next w:val="Normal"/>
    <w:autoRedefine/>
    <w:rsid w:val="003F0BB4"/>
    <w:pPr>
      <w:ind w:left="1440"/>
    </w:pPr>
    <w:rPr>
      <w:sz w:val="20"/>
      <w:szCs w:val="20"/>
    </w:rPr>
  </w:style>
  <w:style w:type="paragraph" w:styleId="TOC8">
    <w:name w:val="toc 8"/>
    <w:basedOn w:val="Normal"/>
    <w:next w:val="Normal"/>
    <w:autoRedefine/>
    <w:rsid w:val="003F0BB4"/>
    <w:pPr>
      <w:ind w:left="1680"/>
    </w:pPr>
    <w:rPr>
      <w:sz w:val="20"/>
      <w:szCs w:val="20"/>
    </w:rPr>
  </w:style>
  <w:style w:type="paragraph" w:styleId="TOC9">
    <w:name w:val="toc 9"/>
    <w:basedOn w:val="Normal"/>
    <w:next w:val="Normal"/>
    <w:autoRedefine/>
    <w:rsid w:val="003F0BB4"/>
    <w:pPr>
      <w:ind w:left="1920"/>
    </w:pPr>
    <w:rPr>
      <w:sz w:val="20"/>
      <w:szCs w:val="20"/>
    </w:rPr>
  </w:style>
  <w:style w:type="character" w:styleId="CommentReference">
    <w:name w:val="annotation reference"/>
    <w:rsid w:val="000F7E13"/>
    <w:rPr>
      <w:sz w:val="18"/>
      <w:szCs w:val="18"/>
    </w:rPr>
  </w:style>
  <w:style w:type="paragraph" w:styleId="CommentSubject">
    <w:name w:val="annotation subject"/>
    <w:basedOn w:val="CommentText"/>
    <w:next w:val="CommentText"/>
    <w:link w:val="CommentSubjectChar"/>
    <w:rsid w:val="000F7E13"/>
    <w:rPr>
      <w:b/>
      <w:bCs/>
    </w:rPr>
  </w:style>
  <w:style w:type="character" w:customStyle="1" w:styleId="CommentSubjectChar">
    <w:name w:val="Comment Subject Char"/>
    <w:link w:val="CommentSubject"/>
    <w:rsid w:val="000F7E13"/>
    <w:rPr>
      <w:rFonts w:ascii="Cambria" w:eastAsia="Times New Roman"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emf"/><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5.emf"/><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Data:Business:AMC:Sales:Rebranding%202013:Stationery%20Templates:Document%20Template: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Macintosh%20HD:Users:rcmacbook:Data:Business:AMC:Sales:Rebranding%202013:Stationery%20Templates:Document%20Template:AMC%20Document%20Template%202013.dotx</Template>
  <TotalTime>0</TotalTime>
  <Pages>14</Pages>
  <Words>2208</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14771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3</cp:revision>
  <cp:lastPrinted>2013-10-25T19:03:00Z</cp:lastPrinted>
  <dcterms:created xsi:type="dcterms:W3CDTF">2023-11-03T08:25:00Z</dcterms:created>
  <dcterms:modified xsi:type="dcterms:W3CDTF">2024-01-09T02:41:00Z</dcterms:modified>
  <cp:category/>
</cp:coreProperties>
</file>